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C5" w:rsidRPr="00907D63" w:rsidRDefault="00045BC5" w:rsidP="00907D63">
      <w:pPr>
        <w:tabs>
          <w:tab w:val="left" w:pos="8973"/>
        </w:tabs>
        <w:spacing w:after="0" w:line="240" w:lineRule="auto"/>
        <w:ind w:left="4680" w:right="-545" w:firstLine="709"/>
        <w:rPr>
          <w:rFonts w:ascii="Times New Roman" w:hAnsi="Times New Roman" w:cs="Times New Roman"/>
          <w:b/>
          <w:sz w:val="24"/>
          <w:szCs w:val="24"/>
        </w:rPr>
      </w:pPr>
      <w:r w:rsidRPr="00907D63">
        <w:rPr>
          <w:rFonts w:ascii="Times New Roman" w:hAnsi="Times New Roman" w:cs="Times New Roman"/>
          <w:b/>
          <w:sz w:val="24"/>
          <w:szCs w:val="24"/>
        </w:rPr>
        <w:t>УТВЕРЖДАЮ</w:t>
      </w:r>
    </w:p>
    <w:p w:rsidR="00045BC5" w:rsidRPr="00907D63" w:rsidRDefault="00045BC5" w:rsidP="00907D63">
      <w:pPr>
        <w:spacing w:after="0" w:line="240" w:lineRule="auto"/>
        <w:ind w:left="4680" w:right="-545" w:firstLine="709"/>
        <w:rPr>
          <w:rFonts w:ascii="Times New Roman" w:hAnsi="Times New Roman" w:cs="Times New Roman"/>
          <w:sz w:val="24"/>
          <w:szCs w:val="24"/>
        </w:rPr>
      </w:pPr>
    </w:p>
    <w:p w:rsidR="00045BC5" w:rsidRPr="00907D63" w:rsidRDefault="00045BC5" w:rsidP="00907D63">
      <w:pPr>
        <w:spacing w:after="0" w:line="240" w:lineRule="auto"/>
        <w:ind w:left="4680" w:right="-545" w:firstLine="709"/>
        <w:rPr>
          <w:rFonts w:ascii="Times New Roman" w:hAnsi="Times New Roman" w:cs="Times New Roman"/>
          <w:sz w:val="24"/>
          <w:szCs w:val="24"/>
        </w:rPr>
      </w:pPr>
      <w:r w:rsidRPr="00907D63">
        <w:rPr>
          <w:rFonts w:ascii="Times New Roman" w:hAnsi="Times New Roman" w:cs="Times New Roman"/>
          <w:sz w:val="24"/>
          <w:szCs w:val="24"/>
        </w:rPr>
        <w:t xml:space="preserve">Генеральный директор </w:t>
      </w:r>
    </w:p>
    <w:p w:rsidR="00045BC5" w:rsidRPr="00907D63" w:rsidRDefault="00045BC5" w:rsidP="00907D63">
      <w:pPr>
        <w:spacing w:after="0" w:line="240" w:lineRule="auto"/>
        <w:ind w:left="4680" w:right="-545" w:firstLine="709"/>
        <w:rPr>
          <w:rFonts w:ascii="Times New Roman" w:hAnsi="Times New Roman" w:cs="Times New Roman"/>
          <w:sz w:val="24"/>
          <w:szCs w:val="24"/>
        </w:rPr>
      </w:pPr>
      <w:r w:rsidRPr="00907D63">
        <w:rPr>
          <w:rFonts w:ascii="Times New Roman" w:hAnsi="Times New Roman" w:cs="Times New Roman"/>
          <w:sz w:val="24"/>
          <w:szCs w:val="24"/>
        </w:rPr>
        <w:t>ФГУП «ФНПЦ «Прогресс»</w:t>
      </w:r>
    </w:p>
    <w:p w:rsidR="00045BC5" w:rsidRPr="00907D63" w:rsidRDefault="00045BC5" w:rsidP="00907D63">
      <w:pPr>
        <w:spacing w:after="0" w:line="240" w:lineRule="auto"/>
        <w:ind w:left="4680" w:right="-545" w:firstLine="709"/>
        <w:rPr>
          <w:rFonts w:ascii="Times New Roman" w:hAnsi="Times New Roman" w:cs="Times New Roman"/>
          <w:sz w:val="24"/>
          <w:szCs w:val="24"/>
        </w:rPr>
      </w:pPr>
      <w:r w:rsidRPr="00907D63">
        <w:rPr>
          <w:rFonts w:ascii="Times New Roman" w:hAnsi="Times New Roman" w:cs="Times New Roman"/>
          <w:sz w:val="24"/>
          <w:szCs w:val="24"/>
        </w:rPr>
        <w:t>__________________ А.В. Зубарев</w:t>
      </w:r>
    </w:p>
    <w:p w:rsidR="00045BC5" w:rsidRPr="00907D63" w:rsidRDefault="00045BC5" w:rsidP="00907D63">
      <w:pPr>
        <w:spacing w:after="0" w:line="240" w:lineRule="auto"/>
        <w:ind w:left="4680" w:right="-545" w:firstLine="709"/>
        <w:rPr>
          <w:rFonts w:ascii="Times New Roman" w:hAnsi="Times New Roman" w:cs="Times New Roman"/>
          <w:sz w:val="24"/>
          <w:szCs w:val="24"/>
        </w:rPr>
      </w:pPr>
      <w:r w:rsidRPr="00907D63">
        <w:rPr>
          <w:rFonts w:ascii="Times New Roman" w:hAnsi="Times New Roman" w:cs="Times New Roman"/>
          <w:sz w:val="24"/>
          <w:szCs w:val="24"/>
        </w:rPr>
        <w:t>«</w:t>
      </w:r>
      <w:r w:rsidR="00393E4A">
        <w:rPr>
          <w:rFonts w:ascii="Times New Roman" w:hAnsi="Times New Roman" w:cs="Times New Roman"/>
          <w:sz w:val="24"/>
          <w:szCs w:val="24"/>
          <w:lang w:val="en-US"/>
        </w:rPr>
        <w:t>29</w:t>
      </w:r>
      <w:r w:rsidRPr="00907D63">
        <w:rPr>
          <w:rFonts w:ascii="Times New Roman" w:hAnsi="Times New Roman" w:cs="Times New Roman"/>
          <w:sz w:val="24"/>
          <w:szCs w:val="24"/>
        </w:rPr>
        <w:t>» декабря 2016 г.</w:t>
      </w:r>
    </w:p>
    <w:p w:rsidR="00045BC5" w:rsidRPr="00907D63" w:rsidRDefault="00045BC5" w:rsidP="00907D63">
      <w:pPr>
        <w:spacing w:after="0" w:line="240" w:lineRule="auto"/>
        <w:ind w:firstLine="709"/>
        <w:rPr>
          <w:rFonts w:ascii="Times New Roman" w:hAnsi="Times New Roman" w:cs="Times New Roman"/>
          <w:b/>
          <w:sz w:val="24"/>
          <w:szCs w:val="24"/>
        </w:rPr>
      </w:pPr>
    </w:p>
    <w:p w:rsidR="00045BC5" w:rsidRPr="00907D63" w:rsidRDefault="00045BC5" w:rsidP="00907D63">
      <w:pPr>
        <w:spacing w:after="0" w:line="240" w:lineRule="auto"/>
        <w:ind w:firstLine="709"/>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pPr>
    </w:p>
    <w:p w:rsidR="00045BC5" w:rsidRPr="00907D63" w:rsidRDefault="00045BC5" w:rsidP="00907D63">
      <w:pPr>
        <w:spacing w:after="0" w:line="240" w:lineRule="auto"/>
        <w:jc w:val="center"/>
        <w:rPr>
          <w:rFonts w:ascii="Times New Roman" w:hAnsi="Times New Roman" w:cs="Times New Roman"/>
          <w:b/>
          <w:sz w:val="24"/>
          <w:szCs w:val="24"/>
        </w:rPr>
      </w:pPr>
      <w:r w:rsidRPr="00907D63">
        <w:rPr>
          <w:rFonts w:ascii="Times New Roman" w:hAnsi="Times New Roman" w:cs="Times New Roman"/>
          <w:b/>
          <w:sz w:val="24"/>
          <w:szCs w:val="24"/>
        </w:rPr>
        <w:t>ПОЛОЖЕНИЕ О ЗАКУПКАХ</w:t>
      </w:r>
    </w:p>
    <w:p w:rsidR="00045BC5" w:rsidRPr="00907D63" w:rsidRDefault="00045BC5" w:rsidP="00907D63">
      <w:pPr>
        <w:spacing w:after="0" w:line="240" w:lineRule="auto"/>
        <w:jc w:val="center"/>
        <w:rPr>
          <w:rFonts w:ascii="Times New Roman" w:hAnsi="Times New Roman" w:cs="Times New Roman"/>
          <w:b/>
          <w:sz w:val="24"/>
          <w:szCs w:val="24"/>
        </w:rPr>
      </w:pPr>
      <w:r w:rsidRPr="00907D63">
        <w:rPr>
          <w:rFonts w:ascii="Times New Roman" w:hAnsi="Times New Roman" w:cs="Times New Roman"/>
          <w:b/>
          <w:sz w:val="24"/>
          <w:szCs w:val="24"/>
        </w:rPr>
        <w:t>для нужд ФГУП «ФНПЦ «Прогресс»</w:t>
      </w: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rPr>
          <w:rFonts w:ascii="Times New Roman" w:hAnsi="Times New Roman" w:cs="Times New Roman"/>
          <w:sz w:val="24"/>
          <w:szCs w:val="24"/>
        </w:rPr>
      </w:pPr>
    </w:p>
    <w:p w:rsidR="00045BC5" w:rsidRPr="00907D63" w:rsidRDefault="00045BC5" w:rsidP="00907D63">
      <w:pPr>
        <w:spacing w:after="0" w:line="240" w:lineRule="auto"/>
        <w:rPr>
          <w:rFonts w:ascii="Times New Roman" w:hAnsi="Times New Roman" w:cs="Times New Roman"/>
          <w:sz w:val="24"/>
          <w:szCs w:val="24"/>
        </w:rPr>
      </w:pPr>
    </w:p>
    <w:p w:rsidR="00045BC5" w:rsidRPr="00907D63" w:rsidRDefault="00045BC5" w:rsidP="00907D63">
      <w:pPr>
        <w:spacing w:after="0" w:line="240" w:lineRule="auto"/>
        <w:jc w:val="both"/>
        <w:rPr>
          <w:rFonts w:ascii="Times New Roman" w:hAnsi="Times New Roman" w:cs="Times New Roman"/>
          <w:sz w:val="24"/>
          <w:szCs w:val="24"/>
        </w:rPr>
      </w:pPr>
    </w:p>
    <w:p w:rsidR="00045BC5" w:rsidRPr="00907D63" w:rsidRDefault="00045BC5" w:rsidP="00907D63">
      <w:pPr>
        <w:spacing w:after="0" w:line="240" w:lineRule="auto"/>
        <w:jc w:val="both"/>
        <w:rPr>
          <w:rFonts w:ascii="Times New Roman" w:hAnsi="Times New Roman" w:cs="Times New Roman"/>
          <w:sz w:val="24"/>
          <w:szCs w:val="24"/>
        </w:rPr>
      </w:pPr>
    </w:p>
    <w:p w:rsidR="00045BC5" w:rsidRPr="00907D63" w:rsidRDefault="00045BC5" w:rsidP="00907D63">
      <w:pPr>
        <w:spacing w:after="0" w:line="240" w:lineRule="auto"/>
        <w:jc w:val="both"/>
        <w:rPr>
          <w:rFonts w:ascii="Times New Roman" w:hAnsi="Times New Roman" w:cs="Times New Roman"/>
          <w:sz w:val="24"/>
          <w:szCs w:val="24"/>
        </w:rPr>
      </w:pPr>
    </w:p>
    <w:p w:rsidR="00045BC5" w:rsidRPr="00907D63" w:rsidRDefault="00045BC5" w:rsidP="00907D63">
      <w:pPr>
        <w:spacing w:after="0" w:line="240" w:lineRule="auto"/>
        <w:jc w:val="both"/>
        <w:rPr>
          <w:rFonts w:ascii="Times New Roman" w:hAnsi="Times New Roman" w:cs="Times New Roman"/>
          <w:sz w:val="24"/>
          <w:szCs w:val="24"/>
        </w:rPr>
      </w:pPr>
    </w:p>
    <w:p w:rsidR="00045BC5" w:rsidRPr="00907D63" w:rsidRDefault="00045BC5" w:rsidP="00907D63">
      <w:pPr>
        <w:spacing w:after="0" w:line="240" w:lineRule="auto"/>
        <w:jc w:val="both"/>
        <w:rPr>
          <w:rFonts w:ascii="Times New Roman" w:hAnsi="Times New Roman" w:cs="Times New Roman"/>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both"/>
        <w:rPr>
          <w:rFonts w:ascii="Times New Roman" w:hAnsi="Times New Roman" w:cs="Times New Roman"/>
          <w:b/>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b/>
          <w:sz w:val="24"/>
          <w:szCs w:val="24"/>
        </w:rPr>
        <w:sectPr w:rsidR="00045BC5" w:rsidRPr="00907D63" w:rsidSect="00045BC5">
          <w:headerReference w:type="default" r:id="rId7"/>
          <w:footerReference w:type="even" r:id="rId8"/>
          <w:footerReference w:type="default" r:id="rId9"/>
          <w:pgSz w:w="11906" w:h="16838" w:code="9"/>
          <w:pgMar w:top="1134" w:right="851" w:bottom="1134" w:left="1701" w:header="709" w:footer="709" w:gutter="0"/>
          <w:cols w:space="708"/>
          <w:titlePg/>
          <w:docGrid w:linePitch="360"/>
        </w:sectPr>
      </w:pPr>
      <w:r w:rsidRPr="00907D63">
        <w:rPr>
          <w:rFonts w:ascii="Times New Roman" w:hAnsi="Times New Roman" w:cs="Times New Roman"/>
          <w:sz w:val="24"/>
          <w:szCs w:val="24"/>
        </w:rPr>
        <w:t>Омск-2016</w:t>
      </w:r>
    </w:p>
    <w:p w:rsidR="00045BC5" w:rsidRPr="00907D63" w:rsidRDefault="00045BC5" w:rsidP="00907D63">
      <w:pPr>
        <w:spacing w:after="0" w:line="240" w:lineRule="auto"/>
        <w:ind w:firstLine="709"/>
        <w:jc w:val="center"/>
        <w:rPr>
          <w:rFonts w:ascii="Times New Roman" w:hAnsi="Times New Roman" w:cs="Times New Roman"/>
          <w:sz w:val="24"/>
          <w:szCs w:val="24"/>
        </w:rPr>
      </w:pPr>
      <w:r w:rsidRPr="00907D63">
        <w:rPr>
          <w:rFonts w:ascii="Times New Roman" w:hAnsi="Times New Roman" w:cs="Times New Roman"/>
          <w:sz w:val="24"/>
          <w:szCs w:val="24"/>
        </w:rPr>
        <w:lastRenderedPageBreak/>
        <w:t>СОДЕРЖАНИЕ</w:t>
      </w:r>
    </w:p>
    <w:p w:rsidR="00045BC5" w:rsidRPr="00907D63" w:rsidRDefault="00045BC5" w:rsidP="00907D63">
      <w:pPr>
        <w:spacing w:after="0" w:line="240" w:lineRule="auto"/>
        <w:ind w:firstLine="709"/>
        <w:jc w:val="center"/>
        <w:rPr>
          <w:rFonts w:ascii="Times New Roman" w:hAnsi="Times New Roman" w:cs="Times New Roman"/>
          <w:b/>
          <w:sz w:val="24"/>
          <w:szCs w:val="24"/>
        </w:rPr>
      </w:pPr>
    </w:p>
    <w:tbl>
      <w:tblPr>
        <w:tblW w:w="0" w:type="auto"/>
        <w:tblLook w:val="01E0"/>
      </w:tblPr>
      <w:tblGrid>
        <w:gridCol w:w="1617"/>
        <w:gridCol w:w="6770"/>
        <w:gridCol w:w="1183"/>
      </w:tblGrid>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Глава 1 </w:t>
            </w:r>
          </w:p>
        </w:tc>
        <w:tc>
          <w:tcPr>
            <w:tcW w:w="6771"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Общие  положения</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4-18</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Цели, регламентация, подход и правовая основа регулирования закупок</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w:t>
            </w:r>
          </w:p>
        </w:tc>
        <w:tc>
          <w:tcPr>
            <w:tcW w:w="6771" w:type="dxa"/>
          </w:tcPr>
          <w:p w:rsidR="00045BC5" w:rsidRPr="00907D63" w:rsidRDefault="00045BC5" w:rsidP="00907D63">
            <w:pPr>
              <w:pStyle w:val="a3"/>
              <w:suppressAutoHyphens/>
              <w:ind w:left="0" w:firstLine="0"/>
              <w:rPr>
                <w:sz w:val="24"/>
                <w:szCs w:val="24"/>
              </w:rPr>
            </w:pPr>
            <w:r w:rsidRPr="00907D63">
              <w:rPr>
                <w:sz w:val="24"/>
                <w:szCs w:val="24"/>
              </w:rPr>
              <w:t>Основные понятия, используемые в настоящем положении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5</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Организационная структура проведения закупок </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6</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Специализированная организация</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9</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Статья 5 </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Отчетность</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9</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6</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Комиссия по закупкам. Права и обязанности сотрудников, обеспечивающих закупки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9</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7</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Способы закупки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11</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bCs/>
                <w:sz w:val="24"/>
                <w:szCs w:val="24"/>
              </w:rPr>
              <w:t>Статья 8</w:t>
            </w:r>
          </w:p>
        </w:tc>
        <w:tc>
          <w:tcPr>
            <w:tcW w:w="6771" w:type="dxa"/>
          </w:tcPr>
          <w:p w:rsidR="00045BC5" w:rsidRPr="00907D63" w:rsidRDefault="00045BC5" w:rsidP="00907D63">
            <w:pPr>
              <w:shd w:val="clear" w:color="auto" w:fill="FFFFFF"/>
              <w:spacing w:after="0" w:line="240" w:lineRule="auto"/>
              <w:jc w:val="both"/>
              <w:rPr>
                <w:rFonts w:ascii="Times New Roman" w:hAnsi="Times New Roman" w:cs="Times New Roman"/>
                <w:bCs/>
                <w:sz w:val="24"/>
                <w:szCs w:val="24"/>
              </w:rPr>
            </w:pPr>
            <w:r w:rsidRPr="00907D63">
              <w:rPr>
                <w:rFonts w:ascii="Times New Roman" w:hAnsi="Times New Roman" w:cs="Times New Roman"/>
                <w:bCs/>
                <w:sz w:val="24"/>
                <w:szCs w:val="24"/>
              </w:rPr>
              <w:t>Требования к участникам закупки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12</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9</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Представительство от имени участников закупки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13</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10</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Извещение о проведении закупки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14</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11</w:t>
            </w:r>
          </w:p>
        </w:tc>
        <w:tc>
          <w:tcPr>
            <w:tcW w:w="6771" w:type="dxa"/>
          </w:tcPr>
          <w:p w:rsidR="00045BC5" w:rsidRPr="00907D63" w:rsidRDefault="00045BC5" w:rsidP="00907D63">
            <w:pPr>
              <w:spacing w:after="0" w:line="240" w:lineRule="auto"/>
              <w:rPr>
                <w:rFonts w:ascii="Times New Roman" w:hAnsi="Times New Roman" w:cs="Times New Roman"/>
                <w:sz w:val="24"/>
                <w:szCs w:val="24"/>
              </w:rPr>
            </w:pPr>
            <w:r w:rsidRPr="00907D63">
              <w:rPr>
                <w:rFonts w:ascii="Times New Roman" w:hAnsi="Times New Roman" w:cs="Times New Roman"/>
                <w:sz w:val="24"/>
                <w:szCs w:val="24"/>
              </w:rPr>
              <w:t>Документация о закупке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14</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bCs/>
                <w:sz w:val="24"/>
                <w:szCs w:val="24"/>
              </w:rPr>
              <w:t>Статья 12</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bCs/>
                <w:sz w:val="24"/>
                <w:szCs w:val="24"/>
              </w:rPr>
              <w:t>Внесение изменений в извещение о закупке, документацию о закупке. Отказ от проведения закупки. Разъяснение положений документации о закупке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16</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13</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Порядок заключения, исполнения, изменения и расторжения договоров</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17</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14</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Регистрация закупок</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18</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Глава 2</w:t>
            </w:r>
          </w:p>
        </w:tc>
        <w:tc>
          <w:tcPr>
            <w:tcW w:w="6771"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Закупка у единственного поставщика (подрядчика, исполнителя), закупка в форме запроса предложений</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18-21</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15</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Закупка у единственного поставщика (исполнителя, подрядчика)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18</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16</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Закупка в форме запроса предложений</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20</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Глава 3</w:t>
            </w:r>
          </w:p>
        </w:tc>
        <w:tc>
          <w:tcPr>
            <w:tcW w:w="6771"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Закупка в форме запроса котировок</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21-23</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17</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Порядок закупки в форме запроса котировок</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21</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18</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Котировочная заявка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21</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19</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Порядок подачи котировочных заявок</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22</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20</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Рассмотрение и оценка котировочных заявок</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22</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Глава 4</w:t>
            </w:r>
          </w:p>
        </w:tc>
        <w:tc>
          <w:tcPr>
            <w:tcW w:w="6771"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Запрос котировок (запрос цен)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23-26</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21</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Извещение о проведении запроса цен,  документация запроса котировок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23</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22</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Содержание, состав и порядок подачи заявки участника запроса цен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24</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23</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Порядок открытия доступа к заявкам в электронной форме, поданным в форме электронных документов, рассмотрение и оценка заявок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24</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24</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Заключение договора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26</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Глава 5</w:t>
            </w:r>
          </w:p>
        </w:tc>
        <w:tc>
          <w:tcPr>
            <w:tcW w:w="6771"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Открытый конкурс</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26-39</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25</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Извещение о проведении открытого конкурса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26</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26</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Конкурсная документация</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27</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27</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Предоставление конкурсной документации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27</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28</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Разъяснение положений конкурсной документации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27</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29</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Отказ от проведения открытого конкурса. Внесение изменений в документацию</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27</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30</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Содержание, состав и порядок подачи заявок на участие в открытом конкурсе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28</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31</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Порядок вскрытия конвертов с заявками на участие в открытом конкурсе </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30</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lastRenderedPageBreak/>
              <w:t>Статья 32</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Рассмотрение, оценка и сопоставление заявок на участие в открытом конкурсе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32</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33</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Критерии и порядок оценки заявок на участие в открытом конкурсе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34</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34</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Оценка заявок по критерию «цена договора»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35</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35</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Оценка заявок по критерию «квалификация участника закупки»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35</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36</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Оценка заявок на участие в открытом конкурсе по критерию «срок поставки товаров, выполнения работ, оказание услуг» </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37</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37</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Оценка заявок на участие в открытом конкурсе по критерию «срок предоставления гарантии качества товаров, работ, услуг» </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38</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38</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Заключение договора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39</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Глава 6</w:t>
            </w:r>
          </w:p>
        </w:tc>
        <w:tc>
          <w:tcPr>
            <w:tcW w:w="6771"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Открытый аукцион</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39-45</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39</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Извещение о проведении открытого аукциона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39</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40</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Предоставление аукционной документации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39</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41</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Разъяснение положений аукционной документации</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40</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42</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Отказ от проведения открытого аукциона. Внесение изменений в аукционную документацию</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40</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43</w:t>
            </w:r>
          </w:p>
        </w:tc>
        <w:tc>
          <w:tcPr>
            <w:tcW w:w="6771"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Содержание и порядок подачи заявок на участие в открытом аукционе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40</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44</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Рассмотрение заявок на участие в открытом аукционе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43</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45</w:t>
            </w:r>
          </w:p>
        </w:tc>
        <w:tc>
          <w:tcPr>
            <w:tcW w:w="6771" w:type="dxa"/>
          </w:tcPr>
          <w:p w:rsidR="00045BC5" w:rsidRPr="00907D63" w:rsidRDefault="00045BC5" w:rsidP="00907D63">
            <w:pPr>
              <w:autoSpaceDE w:val="0"/>
              <w:autoSpaceDN w:val="0"/>
              <w:adjustRightInd w:val="0"/>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Порядок проведения открытого аукциона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43</w:t>
            </w:r>
          </w:p>
        </w:tc>
      </w:tr>
      <w:tr w:rsidR="00045BC5" w:rsidRPr="00907D63" w:rsidTr="00045BC5">
        <w:trPr>
          <w:trHeight w:val="310"/>
        </w:trPr>
        <w:tc>
          <w:tcPr>
            <w:tcW w:w="1617"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Глава 7</w:t>
            </w:r>
          </w:p>
        </w:tc>
        <w:tc>
          <w:tcPr>
            <w:tcW w:w="6771"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Открытый аукцион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45-54</w:t>
            </w:r>
          </w:p>
        </w:tc>
      </w:tr>
      <w:tr w:rsidR="00045BC5" w:rsidRPr="00907D63" w:rsidTr="00045BC5">
        <w:trPr>
          <w:trHeight w:val="250"/>
        </w:trPr>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46</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Особенности проведения открытого аукциона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45</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47</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Размещение  извещения о проведении открытого аукциона в электронной форме и документации об аукционе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45</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48</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Подача участниками заявок на участие в аукционе в электронной форме, а также ценовых предложений при проведении аукциона с закрытой формой подачи ценовых предложений</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46</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49</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Порядок рассмотрения первых частей заявок на участие в открытом аукционе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47</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50</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Порядок проведения открытого аукциона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49</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51</w:t>
            </w:r>
          </w:p>
        </w:tc>
        <w:tc>
          <w:tcPr>
            <w:tcW w:w="6771" w:type="dxa"/>
          </w:tcPr>
          <w:p w:rsidR="00045BC5" w:rsidRPr="00907D63" w:rsidRDefault="00045BC5" w:rsidP="00907D63">
            <w:pPr>
              <w:pStyle w:val="2"/>
              <w:spacing w:before="0" w:after="0"/>
              <w:jc w:val="both"/>
              <w:rPr>
                <w:rFonts w:ascii="Times New Roman" w:hAnsi="Times New Roman"/>
                <w:b w:val="0"/>
                <w:i w:val="0"/>
                <w:sz w:val="24"/>
                <w:szCs w:val="24"/>
              </w:rPr>
            </w:pPr>
            <w:r w:rsidRPr="00907D63">
              <w:rPr>
                <w:rFonts w:ascii="Times New Roman" w:hAnsi="Times New Roman"/>
                <w:b w:val="0"/>
                <w:i w:val="0"/>
                <w:sz w:val="24"/>
                <w:szCs w:val="24"/>
              </w:rPr>
              <w:t>Порядок рассмотрения вторых частей заявок на участие в открытом аукционе в электронной форме и подведения итогов открытого аукциона в электронной форме</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50</w:t>
            </w:r>
          </w:p>
        </w:tc>
      </w:tr>
      <w:tr w:rsidR="00045BC5" w:rsidRPr="00907D63" w:rsidTr="00045BC5">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52</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Заключение договора</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52</w:t>
            </w:r>
          </w:p>
        </w:tc>
      </w:tr>
      <w:tr w:rsidR="00045BC5" w:rsidRPr="00907D63" w:rsidTr="00045BC5">
        <w:tc>
          <w:tcPr>
            <w:tcW w:w="1617" w:type="dxa"/>
          </w:tcPr>
          <w:p w:rsidR="00096877" w:rsidRPr="00907D63" w:rsidRDefault="00096877"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Глава 8</w:t>
            </w:r>
          </w:p>
          <w:p w:rsidR="0086747D" w:rsidRPr="00907D63" w:rsidRDefault="0086747D"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53</w:t>
            </w:r>
          </w:p>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Глава </w:t>
            </w:r>
            <w:r w:rsidR="0086747D" w:rsidRPr="00907D63">
              <w:rPr>
                <w:rFonts w:ascii="Times New Roman" w:hAnsi="Times New Roman" w:cs="Times New Roman"/>
                <w:b/>
                <w:sz w:val="24"/>
                <w:szCs w:val="24"/>
              </w:rPr>
              <w:t>9</w:t>
            </w:r>
          </w:p>
        </w:tc>
        <w:tc>
          <w:tcPr>
            <w:tcW w:w="6771" w:type="dxa"/>
          </w:tcPr>
          <w:p w:rsidR="00096877" w:rsidRPr="00907D63" w:rsidRDefault="0086747D"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Н</w:t>
            </w:r>
            <w:r w:rsidR="00096877" w:rsidRPr="00907D63">
              <w:rPr>
                <w:rFonts w:ascii="Times New Roman" w:hAnsi="Times New Roman" w:cs="Times New Roman"/>
                <w:b/>
                <w:sz w:val="24"/>
                <w:szCs w:val="24"/>
              </w:rPr>
              <w:t>ациональн</w:t>
            </w:r>
            <w:r w:rsidRPr="00907D63">
              <w:rPr>
                <w:rFonts w:ascii="Times New Roman" w:hAnsi="Times New Roman" w:cs="Times New Roman"/>
                <w:b/>
                <w:sz w:val="24"/>
                <w:szCs w:val="24"/>
              </w:rPr>
              <w:t>ый</w:t>
            </w:r>
            <w:r w:rsidR="00096877" w:rsidRPr="00907D63">
              <w:rPr>
                <w:rFonts w:ascii="Times New Roman" w:hAnsi="Times New Roman" w:cs="Times New Roman"/>
                <w:b/>
                <w:sz w:val="24"/>
                <w:szCs w:val="24"/>
              </w:rPr>
              <w:t xml:space="preserve"> режим</w:t>
            </w:r>
          </w:p>
          <w:p w:rsidR="00907D63" w:rsidRPr="00907D63" w:rsidRDefault="00907D63"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Применение национального режима</w:t>
            </w:r>
          </w:p>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Заключительные положения</w:t>
            </w:r>
          </w:p>
        </w:tc>
        <w:tc>
          <w:tcPr>
            <w:tcW w:w="1183" w:type="dxa"/>
          </w:tcPr>
          <w:p w:rsidR="00096877" w:rsidRPr="00907D63" w:rsidRDefault="00096877"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53</w:t>
            </w:r>
          </w:p>
          <w:p w:rsidR="00907D63" w:rsidRPr="00907D63" w:rsidRDefault="00907D63"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53</w:t>
            </w:r>
          </w:p>
          <w:p w:rsidR="00045BC5" w:rsidRPr="00907D63" w:rsidRDefault="0086747D"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55</w:t>
            </w:r>
          </w:p>
        </w:tc>
      </w:tr>
      <w:tr w:rsidR="00045BC5" w:rsidRPr="00907D63" w:rsidTr="00045BC5">
        <w:trPr>
          <w:trHeight w:val="320"/>
        </w:trPr>
        <w:tc>
          <w:tcPr>
            <w:tcW w:w="1617"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Статья 5</w:t>
            </w:r>
            <w:r w:rsidR="00907D63" w:rsidRPr="00907D63">
              <w:rPr>
                <w:rFonts w:ascii="Times New Roman" w:hAnsi="Times New Roman" w:cs="Times New Roman"/>
                <w:sz w:val="24"/>
                <w:szCs w:val="24"/>
              </w:rPr>
              <w:t>4</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Контроль за проведением закупок</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5</w:t>
            </w:r>
            <w:r w:rsidR="0086747D" w:rsidRPr="00907D63">
              <w:rPr>
                <w:rFonts w:ascii="Times New Roman" w:hAnsi="Times New Roman" w:cs="Times New Roman"/>
                <w:sz w:val="24"/>
                <w:szCs w:val="24"/>
              </w:rPr>
              <w:t>5</w:t>
            </w:r>
          </w:p>
        </w:tc>
      </w:tr>
      <w:tr w:rsidR="00045BC5" w:rsidRPr="00907D63" w:rsidTr="00045BC5">
        <w:trPr>
          <w:trHeight w:val="780"/>
        </w:trPr>
        <w:tc>
          <w:tcPr>
            <w:tcW w:w="1617" w:type="dxa"/>
          </w:tcPr>
          <w:p w:rsidR="00045BC5" w:rsidRPr="00907D63" w:rsidRDefault="00045BC5" w:rsidP="00907D63">
            <w:pPr>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Приложения </w:t>
            </w:r>
          </w:p>
        </w:tc>
        <w:tc>
          <w:tcPr>
            <w:tcW w:w="6771" w:type="dxa"/>
          </w:tcPr>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Приложение 1 «Форма заявки на закупку товаров, работ, услуг»</w:t>
            </w:r>
          </w:p>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Приложение 2 «Форма извещения о закупке»</w:t>
            </w:r>
          </w:p>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Приложение 3 «Форма документации о закупке»</w:t>
            </w:r>
          </w:p>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Приложение 4 «Форма котировочной заявки» </w:t>
            </w:r>
          </w:p>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Приложение 5 «Форма плана закупки товаров, работ, услуг»</w:t>
            </w:r>
          </w:p>
        </w:tc>
        <w:tc>
          <w:tcPr>
            <w:tcW w:w="1183" w:type="dxa"/>
          </w:tcPr>
          <w:p w:rsidR="00045BC5" w:rsidRPr="00907D63" w:rsidRDefault="00045BC5" w:rsidP="00907D63">
            <w:pPr>
              <w:spacing w:after="0" w:line="240" w:lineRule="auto"/>
              <w:jc w:val="center"/>
              <w:rPr>
                <w:rFonts w:ascii="Times New Roman" w:hAnsi="Times New Roman" w:cs="Times New Roman"/>
                <w:sz w:val="24"/>
                <w:szCs w:val="24"/>
              </w:rPr>
            </w:pPr>
          </w:p>
          <w:p w:rsidR="00045BC5" w:rsidRPr="00907D63" w:rsidRDefault="00045BC5" w:rsidP="00907D63">
            <w:pPr>
              <w:spacing w:after="0" w:line="240" w:lineRule="auto"/>
              <w:jc w:val="center"/>
              <w:rPr>
                <w:rFonts w:ascii="Times New Roman" w:hAnsi="Times New Roman" w:cs="Times New Roman"/>
                <w:sz w:val="24"/>
                <w:szCs w:val="24"/>
              </w:rPr>
            </w:pPr>
            <w:r w:rsidRPr="00907D63">
              <w:rPr>
                <w:rFonts w:ascii="Times New Roman" w:hAnsi="Times New Roman" w:cs="Times New Roman"/>
                <w:sz w:val="24"/>
                <w:szCs w:val="24"/>
              </w:rPr>
              <w:t>55-61</w:t>
            </w:r>
          </w:p>
          <w:p w:rsidR="00045BC5" w:rsidRPr="00907D63" w:rsidRDefault="00045BC5" w:rsidP="00907D63">
            <w:pPr>
              <w:spacing w:after="0" w:line="240" w:lineRule="auto"/>
              <w:jc w:val="center"/>
              <w:rPr>
                <w:rFonts w:ascii="Times New Roman" w:hAnsi="Times New Roman" w:cs="Times New Roman"/>
                <w:sz w:val="24"/>
                <w:szCs w:val="24"/>
              </w:rPr>
            </w:pPr>
          </w:p>
        </w:tc>
      </w:tr>
    </w:tbl>
    <w:p w:rsidR="00045BC5" w:rsidRPr="00907D63" w:rsidRDefault="00045BC5" w:rsidP="00907D63">
      <w:pPr>
        <w:spacing w:after="0" w:line="240" w:lineRule="auto"/>
        <w:rPr>
          <w:rFonts w:ascii="Times New Roman" w:hAnsi="Times New Roman" w:cs="Times New Roman"/>
          <w:b/>
          <w:sz w:val="24"/>
          <w:szCs w:val="24"/>
        </w:rPr>
      </w:pPr>
    </w:p>
    <w:p w:rsidR="00045BC5" w:rsidRPr="00907D63" w:rsidRDefault="00045BC5" w:rsidP="00907D63">
      <w:pPr>
        <w:spacing w:after="0" w:line="240" w:lineRule="auto"/>
        <w:ind w:firstLine="709"/>
        <w:jc w:val="center"/>
        <w:rPr>
          <w:rFonts w:ascii="Times New Roman" w:hAnsi="Times New Roman" w:cs="Times New Roman"/>
          <w:b/>
          <w:sz w:val="24"/>
          <w:szCs w:val="24"/>
        </w:rPr>
        <w:sectPr w:rsidR="00045BC5" w:rsidRPr="00907D63" w:rsidSect="00045BC5">
          <w:pgSz w:w="11906" w:h="16838" w:code="9"/>
          <w:pgMar w:top="1134" w:right="851" w:bottom="1134" w:left="1701" w:header="709" w:footer="709" w:gutter="0"/>
          <w:cols w:space="708"/>
          <w:titlePg/>
          <w:docGrid w:linePitch="360"/>
        </w:sectPr>
      </w:pPr>
    </w:p>
    <w:p w:rsidR="00045BC5" w:rsidRPr="00907D63" w:rsidRDefault="00045BC5" w:rsidP="00907D63">
      <w:pPr>
        <w:spacing w:after="0" w:line="240" w:lineRule="auto"/>
        <w:ind w:firstLine="709"/>
        <w:jc w:val="center"/>
        <w:rPr>
          <w:rFonts w:ascii="Times New Roman" w:hAnsi="Times New Roman" w:cs="Times New Roman"/>
          <w:b/>
          <w:sz w:val="24"/>
          <w:szCs w:val="24"/>
        </w:rPr>
      </w:pPr>
      <w:r w:rsidRPr="00907D63">
        <w:rPr>
          <w:rFonts w:ascii="Times New Roman" w:hAnsi="Times New Roman" w:cs="Times New Roman"/>
          <w:b/>
          <w:sz w:val="24"/>
          <w:szCs w:val="24"/>
        </w:rPr>
        <w:lastRenderedPageBreak/>
        <w:t>Глава 1 Общие  положения</w:t>
      </w:r>
    </w:p>
    <w:p w:rsidR="00045BC5" w:rsidRPr="00907D63" w:rsidRDefault="00045BC5" w:rsidP="00907D63">
      <w:pPr>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  </w:t>
      </w:r>
    </w:p>
    <w:p w:rsidR="00045BC5" w:rsidRPr="00907D63" w:rsidRDefault="00045BC5" w:rsidP="00907D63">
      <w:pPr>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1. Цели, регламентация, подход и правовая основа регулирования закупок</w:t>
      </w:r>
    </w:p>
    <w:p w:rsidR="00B33067"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 </w:t>
      </w:r>
      <w:r w:rsidR="00B33067" w:rsidRPr="00907D63">
        <w:rPr>
          <w:rFonts w:ascii="Times New Roman" w:hAnsi="Times New Roman" w:cs="Times New Roman"/>
          <w:sz w:val="24"/>
          <w:szCs w:val="24"/>
        </w:rPr>
        <w:t xml:space="preserve">Положение о закупке товаров, работ, услуг для нужд федерального государственного унитарного предприятия «Федеральный научно-производственный центр «Прогресс» (ФГУП «ФНПЦ «Прогресс») (далее – Положение) регламентирует закупочную деятельность заказчика: </w:t>
      </w:r>
    </w:p>
    <w:p w:rsidR="00B33067" w:rsidRPr="00907D63" w:rsidRDefault="00B33067"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907D63">
        <w:rPr>
          <w:rFonts w:ascii="Times New Roman" w:hAnsi="Times New Roman" w:cs="Times New Roman"/>
          <w:sz w:val="24"/>
          <w:szCs w:val="24"/>
        </w:rPr>
        <w:t>грантодателями</w:t>
      </w:r>
      <w:proofErr w:type="spellEnd"/>
      <w:r w:rsidRPr="00907D63">
        <w:rPr>
          <w:rFonts w:ascii="Times New Roman" w:hAnsi="Times New Roman" w:cs="Times New Roman"/>
          <w:sz w:val="24"/>
          <w:szCs w:val="24"/>
        </w:rPr>
        <w:t>, не установлено иное;</w:t>
      </w:r>
    </w:p>
    <w:p w:rsidR="00B33067" w:rsidRPr="00907D63" w:rsidRDefault="00B33067" w:rsidP="00907D63">
      <w:pPr>
        <w:pStyle w:val="a5"/>
        <w:ind w:firstLine="709"/>
        <w:rPr>
          <w:rFonts w:ascii="Times New Roman" w:hAnsi="Times New Roman" w:cs="Times New Roman"/>
        </w:rPr>
      </w:pPr>
      <w:r w:rsidRPr="00907D63">
        <w:rPr>
          <w:rFonts w:ascii="Times New Roman" w:hAnsi="Times New Roman" w:cs="Times New Roman"/>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045BC5" w:rsidRPr="00907D63" w:rsidRDefault="00045BC5" w:rsidP="00907D63">
      <w:pPr>
        <w:pStyle w:val="a5"/>
        <w:ind w:firstLine="709"/>
        <w:rPr>
          <w:rFonts w:ascii="Times New Roman" w:hAnsi="Times New Roman" w:cs="Times New Roman"/>
        </w:rPr>
      </w:pPr>
      <w:r w:rsidRPr="00907D63">
        <w:rPr>
          <w:rFonts w:ascii="Times New Roman" w:hAnsi="Times New Roman" w:cs="Times New Roman"/>
        </w:rPr>
        <w:t>Положение о закупках для нужд ФГУП «ФНПЦ «Прогресс»</w:t>
      </w:r>
      <w:r w:rsidR="00B33067" w:rsidRPr="00907D63">
        <w:rPr>
          <w:rFonts w:ascii="Times New Roman" w:hAnsi="Times New Roman" w:cs="Times New Roman"/>
        </w:rPr>
        <w:t xml:space="preserve"> </w:t>
      </w:r>
      <w:r w:rsidRPr="00907D63">
        <w:rPr>
          <w:rFonts w:ascii="Times New Roman" w:hAnsi="Times New Roman" w:cs="Times New Roman"/>
        </w:rPr>
        <w:t>разработано на основании Конституции Российской Федерации, Гражданского кодекса  Российской Федерации, Федерального закона от 18.07.2011 № 223-ФЗ «О закупках товаров, работ, услуг отдельными видами юридических лиц» и иных нормативных правовых актов, рег</w:t>
      </w:r>
      <w:r w:rsidR="00B33067" w:rsidRPr="00907D63">
        <w:rPr>
          <w:rFonts w:ascii="Times New Roman" w:hAnsi="Times New Roman" w:cs="Times New Roman"/>
        </w:rPr>
        <w:t>ламентирующих правила закупки.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Положение о закупке является документом, который регламентирует закупочную деятельность ФГУП «ФНПЦ «Прогресс» (далее – заказчик, предприятие) и содержит требования к закупке, в том числе порядок подготовки и проведения процедур закупки и условия их применения, порядок заключения и исполнения договоров, а также иные связанные  с обеспечением закупки положения.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3. Настоящее Положение разработано в целях обеспечения целевого и экономически эффективного расходования денежных средств предприятия, а также получения экономически обоснованных затрат (рыночных цен на продукцию), реализации мер, направленных на сокращение издержек, развития добросовестной конкуренции, обеспечения информационной открытости и прозрачности закупок, предотвращения возможных злоупотреблений со стороны сотрудников, проводящих закупки.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Положение  регламентирует процедуры  закупки  товаров, работ, услуг за счет средств предприятия стоимостью свыше 100 000 рублей</w:t>
      </w:r>
      <w:r w:rsidRPr="00907D63">
        <w:rPr>
          <w:rFonts w:ascii="Times New Roman" w:hAnsi="Times New Roman" w:cs="Times New Roman"/>
          <w:i/>
          <w:sz w:val="24"/>
          <w:szCs w:val="24"/>
        </w:rPr>
        <w:t>,</w:t>
      </w:r>
      <w:r w:rsidRPr="00907D63">
        <w:rPr>
          <w:rFonts w:ascii="Times New Roman" w:hAnsi="Times New Roman" w:cs="Times New Roman"/>
          <w:sz w:val="24"/>
          <w:szCs w:val="24"/>
        </w:rPr>
        <w:t xml:space="preserve"> за исключением закупки товаров, работ, услуг, необходимых для производства продукции оборонного назначения, для выполнения НИР, ОКР, СЧ ОКР  в рамках государственного оборонного заказа, и сведения о такой закупке являются государственной тайной, и в иных случаях, установленных законом.</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Закупки, не превышающие указанную сумму, могут осуществляться как в соответствии с предусмотренными настоящим  Положением  процедурами, так и иными способами.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Регламентация закупочной деятельности предполагает:</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тщательное планирование потребности в товарах, работах, услугах;</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анализ рынка;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в) действия, направленные на достижение разумного уровня конкуренции среди потенциальных поставщиков, подрядчиков, исполнителей там, где это возможно, а где невозможно – повышенный  внутренний  контроль;</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г) прозрачный и разумный выбор лучших предложений при комплексном анализе преимуществ и издержек (прежде всего, по критериям цены и качественных характеристик товаров, работ, услуг);</w:t>
      </w:r>
    </w:p>
    <w:p w:rsidR="00045BC5" w:rsidRPr="00907D63" w:rsidRDefault="00045BC5" w:rsidP="00907D63">
      <w:pPr>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 контроль за исполнением договора и использованием приобретенных товаров, работ, услуг.</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Закупочная деятельность базируется на системном подходе, который означает для заказчика наличие: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регламентирующей среды;</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установленной организационной структуры управления  закупками и их контроля;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подготовленных кадров для проведения  закупок;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г) налаженной инфраструктуры закупок (информационное обеспечение, средства электронного документооборота, сертификация, профессиональные консультанты и пр.);</w:t>
      </w:r>
    </w:p>
    <w:p w:rsidR="00045BC5" w:rsidRPr="00907D63" w:rsidRDefault="00045BC5" w:rsidP="00907D63">
      <w:pPr>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 установленных полномочий и ответственности сотрудников, проводящих закупки.</w:t>
      </w:r>
    </w:p>
    <w:p w:rsidR="00045BC5" w:rsidRPr="00907D63" w:rsidRDefault="00045BC5" w:rsidP="00907D63">
      <w:pPr>
        <w:spacing w:after="0" w:line="240" w:lineRule="auto"/>
        <w:ind w:firstLine="709"/>
        <w:jc w:val="both"/>
        <w:rPr>
          <w:rFonts w:ascii="Times New Roman" w:hAnsi="Times New Roman" w:cs="Times New Roman"/>
          <w:sz w:val="24"/>
          <w:szCs w:val="24"/>
        </w:rPr>
      </w:pPr>
    </w:p>
    <w:p w:rsidR="00045BC5" w:rsidRPr="00907D63" w:rsidRDefault="00045BC5" w:rsidP="00907D63">
      <w:pPr>
        <w:pStyle w:val="a3"/>
        <w:suppressAutoHyphens/>
        <w:ind w:left="0" w:firstLine="709"/>
        <w:rPr>
          <w:b/>
          <w:sz w:val="24"/>
          <w:szCs w:val="24"/>
        </w:rPr>
      </w:pPr>
      <w:r w:rsidRPr="00907D63">
        <w:rPr>
          <w:b/>
          <w:sz w:val="24"/>
          <w:szCs w:val="24"/>
        </w:rPr>
        <w:t>Статья 2.  Основные понятия, используемые в настоящем положении</w:t>
      </w:r>
    </w:p>
    <w:p w:rsidR="00045BC5" w:rsidRPr="00907D63" w:rsidRDefault="00045BC5" w:rsidP="00907D63">
      <w:pPr>
        <w:pStyle w:val="a3"/>
        <w:suppressAutoHyphens/>
        <w:ind w:left="0" w:firstLine="709"/>
        <w:rPr>
          <w:sz w:val="24"/>
          <w:szCs w:val="24"/>
        </w:rPr>
      </w:pPr>
      <w:r w:rsidRPr="00907D63">
        <w:rPr>
          <w:b/>
          <w:sz w:val="24"/>
          <w:szCs w:val="24"/>
        </w:rPr>
        <w:t>Заказчик</w:t>
      </w:r>
      <w:r w:rsidRPr="00907D63">
        <w:rPr>
          <w:sz w:val="24"/>
          <w:szCs w:val="24"/>
        </w:rPr>
        <w:t xml:space="preserve"> – федеральное государственное унитарное предприятие «Научно- производственное предприятие «Прогресс» (ФГУП «ФНПЦ «Прогресс»).</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b/>
          <w:sz w:val="24"/>
          <w:szCs w:val="24"/>
        </w:rPr>
        <w:t>Специализированная организация</w:t>
      </w:r>
      <w:r w:rsidRPr="00907D63">
        <w:rPr>
          <w:rFonts w:ascii="Times New Roman" w:hAnsi="Times New Roman"/>
          <w:sz w:val="24"/>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которое на основании договора с заказчиком осуществляет функции по осуществлению закупок в соответствии с настоящим положением.</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b/>
          <w:sz w:val="24"/>
          <w:szCs w:val="24"/>
        </w:rPr>
        <w:t>Участник закупки</w:t>
      </w:r>
      <w:r w:rsidRPr="00907D63">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45BC5" w:rsidRPr="00907D63" w:rsidRDefault="00BC49C3"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b/>
          <w:sz w:val="24"/>
          <w:szCs w:val="24"/>
        </w:rPr>
        <w:t xml:space="preserve">Единая информационная система (ЕИС) </w:t>
      </w:r>
      <w:r w:rsidRPr="00907D63">
        <w:rPr>
          <w:rFonts w:ascii="Times New Roman" w:hAnsi="Times New Roman" w:cs="Times New Roman"/>
          <w:sz w:val="24"/>
          <w:szCs w:val="24"/>
        </w:rPr>
        <w:t xml:space="preserve">– </w:t>
      </w:r>
      <w:r w:rsidRPr="00907D63">
        <w:rPr>
          <w:rFonts w:ascii="Times New Roman" w:eastAsiaTheme="minorHAnsi" w:hAnsi="Times New Roman" w:cs="Times New Roman"/>
          <w:sz w:val="24"/>
          <w:szCs w:val="24"/>
          <w:lang w:eastAsia="en-US"/>
        </w:rPr>
        <w:t>совокупность информации о закупках товаров, работ, услуг для нужд ФГУП «ФНПЦ «Прогресс»,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b/>
          <w:sz w:val="24"/>
          <w:szCs w:val="24"/>
        </w:rPr>
        <w:t>Сайт заказчика</w:t>
      </w:r>
      <w:r w:rsidRPr="00907D63">
        <w:rPr>
          <w:rFonts w:ascii="Times New Roman" w:hAnsi="Times New Roman" w:cs="Times New Roman"/>
          <w:sz w:val="24"/>
          <w:szCs w:val="24"/>
        </w:rPr>
        <w:t xml:space="preserve"> – </w:t>
      </w:r>
      <w:hyperlink r:id="rId10" w:history="1">
        <w:r w:rsidRPr="00907D63">
          <w:rPr>
            <w:rStyle w:val="a6"/>
            <w:rFonts w:ascii="Times New Roman" w:hAnsi="Times New Roman" w:cs="Times New Roman"/>
            <w:sz w:val="24"/>
            <w:szCs w:val="24"/>
            <w:lang w:val="en-US"/>
          </w:rPr>
          <w:t>www</w:t>
        </w:r>
        <w:r w:rsidRPr="00907D63">
          <w:rPr>
            <w:rStyle w:val="a6"/>
            <w:rFonts w:ascii="Times New Roman" w:hAnsi="Times New Roman" w:cs="Times New Roman"/>
            <w:sz w:val="24"/>
            <w:szCs w:val="24"/>
          </w:rPr>
          <w:t>.</w:t>
        </w:r>
        <w:r w:rsidRPr="00907D63">
          <w:rPr>
            <w:rStyle w:val="a6"/>
            <w:rFonts w:ascii="Times New Roman" w:hAnsi="Times New Roman" w:cs="Times New Roman"/>
            <w:sz w:val="24"/>
            <w:szCs w:val="24"/>
            <w:lang w:val="en-US"/>
          </w:rPr>
          <w:t>progress</w:t>
        </w:r>
        <w:r w:rsidRPr="00907D63">
          <w:rPr>
            <w:rStyle w:val="a6"/>
            <w:rFonts w:ascii="Times New Roman" w:hAnsi="Times New Roman" w:cs="Times New Roman"/>
            <w:sz w:val="24"/>
            <w:szCs w:val="24"/>
          </w:rPr>
          <w:t>-</w:t>
        </w:r>
        <w:proofErr w:type="spellStart"/>
        <w:r w:rsidRPr="00907D63">
          <w:rPr>
            <w:rStyle w:val="a6"/>
            <w:rFonts w:ascii="Times New Roman" w:hAnsi="Times New Roman" w:cs="Times New Roman"/>
            <w:sz w:val="24"/>
            <w:szCs w:val="24"/>
            <w:lang w:val="en-US"/>
          </w:rPr>
          <w:t>omsk</w:t>
        </w:r>
        <w:proofErr w:type="spellEnd"/>
        <w:r w:rsidRPr="00907D63">
          <w:rPr>
            <w:rStyle w:val="a6"/>
            <w:rFonts w:ascii="Times New Roman" w:hAnsi="Times New Roman" w:cs="Times New Roman"/>
            <w:sz w:val="24"/>
            <w:szCs w:val="24"/>
          </w:rPr>
          <w:t>.</w:t>
        </w:r>
        <w:proofErr w:type="spellStart"/>
        <w:r w:rsidRPr="00907D63">
          <w:rPr>
            <w:rStyle w:val="a6"/>
            <w:rFonts w:ascii="Times New Roman" w:hAnsi="Times New Roman" w:cs="Times New Roman"/>
            <w:sz w:val="24"/>
            <w:szCs w:val="24"/>
            <w:lang w:val="en-US"/>
          </w:rPr>
          <w:t>ru</w:t>
        </w:r>
        <w:proofErr w:type="spellEnd"/>
      </w:hyperlink>
      <w:r w:rsidRPr="00907D63">
        <w:rPr>
          <w:rFonts w:ascii="Times New Roman" w:hAnsi="Times New Roman" w:cs="Times New Roman"/>
          <w:sz w:val="24"/>
          <w:szCs w:val="24"/>
        </w:rPr>
        <w:t>.</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b/>
          <w:sz w:val="24"/>
          <w:szCs w:val="24"/>
        </w:rPr>
        <w:t xml:space="preserve">Контракт (договор) </w:t>
      </w:r>
      <w:r w:rsidRPr="00907D63">
        <w:rPr>
          <w:rFonts w:ascii="Times New Roman" w:hAnsi="Times New Roman"/>
          <w:sz w:val="24"/>
          <w:szCs w:val="24"/>
        </w:rPr>
        <w:t>– гражданско-правовой договор, заключаемый в соответствии с правилами, установленными настоящим положением, между заказчиком и участником закупки и направленный на удовлетворение потребностей заказчика в товарах, работах, услугах.</w:t>
      </w:r>
    </w:p>
    <w:p w:rsidR="00045BC5" w:rsidRPr="00907D63" w:rsidRDefault="00045BC5" w:rsidP="00907D63">
      <w:pPr>
        <w:shd w:val="clear" w:color="auto" w:fill="FFFFFF"/>
        <w:spacing w:after="0" w:line="240" w:lineRule="auto"/>
        <w:ind w:left="19" w:right="38" w:firstLine="709"/>
        <w:jc w:val="both"/>
        <w:rPr>
          <w:rFonts w:ascii="Times New Roman" w:hAnsi="Times New Roman" w:cs="Times New Roman"/>
          <w:sz w:val="24"/>
          <w:szCs w:val="24"/>
        </w:rPr>
      </w:pPr>
      <w:r w:rsidRPr="00907D63">
        <w:rPr>
          <w:rFonts w:ascii="Times New Roman" w:hAnsi="Times New Roman" w:cs="Times New Roman"/>
          <w:b/>
          <w:bCs/>
          <w:sz w:val="24"/>
          <w:szCs w:val="24"/>
        </w:rPr>
        <w:t xml:space="preserve">Заявка </w:t>
      </w:r>
      <w:r w:rsidRPr="00907D63">
        <w:rPr>
          <w:rFonts w:ascii="Times New Roman" w:hAnsi="Times New Roman" w:cs="Times New Roman"/>
          <w:sz w:val="24"/>
          <w:szCs w:val="24"/>
        </w:rPr>
        <w:t>– заявка на участие в конкурсе, аукционе, котировочная заявка, подготовленная участником закупки.</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b/>
          <w:sz w:val="24"/>
          <w:szCs w:val="24"/>
        </w:rPr>
        <w:t>Закупки в электронной форме</w:t>
      </w:r>
      <w:r w:rsidRPr="00907D63">
        <w:rPr>
          <w:rFonts w:ascii="Times New Roman" w:hAnsi="Times New Roman"/>
          <w:sz w:val="24"/>
          <w:szCs w:val="24"/>
        </w:rPr>
        <w:t xml:space="preserve"> – закупки, проведение которых обеспечивается на специальном сайте в информационно-телекоммуникационной сети «Интернет», являющимся электронной торговой площадкой (далее – электронная торговая площадка), с помощью электронного документооборота. </w:t>
      </w:r>
    </w:p>
    <w:p w:rsidR="00045BC5" w:rsidRPr="00907D63" w:rsidRDefault="00045BC5" w:rsidP="00907D63">
      <w:pPr>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b/>
          <w:sz w:val="24"/>
          <w:szCs w:val="24"/>
        </w:rPr>
        <w:lastRenderedPageBreak/>
        <w:t>Конкурс</w:t>
      </w:r>
      <w:r w:rsidRPr="00907D63">
        <w:rPr>
          <w:rFonts w:ascii="Times New Roman" w:hAnsi="Times New Roman" w:cs="Times New Roman"/>
          <w:sz w:val="24"/>
          <w:szCs w:val="24"/>
        </w:rPr>
        <w:t xml:space="preserve"> –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b/>
          <w:sz w:val="24"/>
          <w:szCs w:val="24"/>
        </w:rPr>
        <w:t>Аукцион</w:t>
      </w:r>
      <w:r w:rsidRPr="00907D63">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b/>
          <w:sz w:val="24"/>
          <w:szCs w:val="24"/>
        </w:rPr>
        <w:t>Запрос котировок</w:t>
      </w:r>
      <w:r w:rsidRPr="00907D63">
        <w:rPr>
          <w:rFonts w:ascii="Times New Roman" w:hAnsi="Times New Roman" w:cs="Times New Roman"/>
          <w:sz w:val="24"/>
          <w:szCs w:val="24"/>
        </w:rPr>
        <w:t xml:space="preserve"> </w:t>
      </w:r>
      <w:r w:rsidRPr="00907D63">
        <w:rPr>
          <w:rFonts w:ascii="Times New Roman" w:hAnsi="Times New Roman" w:cs="Times New Roman"/>
          <w:b/>
          <w:sz w:val="24"/>
          <w:szCs w:val="24"/>
        </w:rPr>
        <w:t>(запрос котировок в электронной форме, запрос цен) –</w:t>
      </w:r>
      <w:r w:rsidRPr="00907D63">
        <w:rPr>
          <w:rFonts w:ascii="Times New Roman" w:hAnsi="Times New Roman" w:cs="Times New Roman"/>
          <w:sz w:val="24"/>
          <w:szCs w:val="24"/>
        </w:rPr>
        <w:t xml:space="preserve">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w:t>
      </w:r>
      <w:r w:rsidR="00A850B1" w:rsidRPr="00907D63">
        <w:rPr>
          <w:rFonts w:ascii="Times New Roman" w:hAnsi="Times New Roman" w:cs="Times New Roman"/>
          <w:sz w:val="24"/>
          <w:szCs w:val="24"/>
        </w:rPr>
        <w:t>в ЕИС</w:t>
      </w:r>
      <w:r w:rsidRPr="00907D63">
        <w:rPr>
          <w:rFonts w:ascii="Times New Roman" w:hAnsi="Times New Roman" w:cs="Times New Roman"/>
          <w:sz w:val="24"/>
          <w:szCs w:val="24"/>
        </w:rPr>
        <w:t xml:space="preserve">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договора.</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b/>
          <w:sz w:val="24"/>
          <w:szCs w:val="24"/>
        </w:rPr>
        <w:t xml:space="preserve">Запрос предложений </w:t>
      </w:r>
      <w:r w:rsidRPr="00907D63">
        <w:rPr>
          <w:rFonts w:ascii="Times New Roman" w:hAnsi="Times New Roman"/>
          <w:sz w:val="24"/>
          <w:szCs w:val="24"/>
        </w:rPr>
        <w:t xml:space="preserve">– способ осуществления закупок, при котором информация о потребностях в товарах, работах, услугах для нужд заказчиков сообщается неограниченному кругу лиц путем размещения </w:t>
      </w:r>
      <w:r w:rsidR="00A850B1" w:rsidRPr="00907D63">
        <w:rPr>
          <w:rFonts w:ascii="Times New Roman" w:hAnsi="Times New Roman"/>
          <w:sz w:val="24"/>
          <w:szCs w:val="24"/>
        </w:rPr>
        <w:t>в ЕИС</w:t>
      </w:r>
      <w:r w:rsidRPr="00907D63">
        <w:rPr>
          <w:rFonts w:ascii="Times New Roman" w:hAnsi="Times New Roman"/>
          <w:sz w:val="24"/>
          <w:szCs w:val="24"/>
        </w:rPr>
        <w:t xml:space="preserve"> извещения о проведении запроса предложений, документации о проведении запроса предложений и победителем признается участник, представивший окончательную оферту, которая наилучшим образом удовлетворяет потребностям заказчика.</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b/>
          <w:sz w:val="24"/>
          <w:szCs w:val="24"/>
        </w:rPr>
        <w:t xml:space="preserve">Закупка товаров, работ, услуг у единственного поставщика, подрядчика,  исполнителя </w:t>
      </w:r>
      <w:r w:rsidRPr="00907D63">
        <w:rPr>
          <w:rFonts w:ascii="Times New Roman" w:hAnsi="Times New Roman"/>
          <w:sz w:val="24"/>
          <w:szCs w:val="24"/>
        </w:rPr>
        <w:t>(далее – закупка у единственного поставщика) – закупка, при которой заказчик предлагает заключить договор только одному поставщику, подрядчику, исполнителю.</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b/>
          <w:sz w:val="24"/>
          <w:szCs w:val="24"/>
        </w:rPr>
        <w:t>Именниковое</w:t>
      </w:r>
      <w:proofErr w:type="spellEnd"/>
      <w:r w:rsidRPr="00907D63">
        <w:rPr>
          <w:rFonts w:ascii="Times New Roman" w:hAnsi="Times New Roman" w:cs="Times New Roman"/>
          <w:b/>
          <w:sz w:val="24"/>
          <w:szCs w:val="24"/>
        </w:rPr>
        <w:t xml:space="preserve"> оборудование</w:t>
      </w:r>
      <w:r w:rsidRPr="00907D63">
        <w:rPr>
          <w:rFonts w:ascii="Times New Roman" w:hAnsi="Times New Roman" w:cs="Times New Roman"/>
          <w:sz w:val="24"/>
          <w:szCs w:val="24"/>
        </w:rPr>
        <w:t xml:space="preserve"> – оборудование с длительным циклом изготовления, создаваемое по специальным техническим условиям и предназначенное для конкретного строящегося или реконструируемого объекта. Характерными особенностями этого вида оборудования являются: единичный характер производства, строго установленное целевое назначение, необходимость специальной технологии изготовления, сложность монтажа, значительная стоимость изготовления.</w:t>
      </w:r>
    </w:p>
    <w:p w:rsidR="00045BC5" w:rsidRPr="00907D63" w:rsidRDefault="00045BC5" w:rsidP="00907D63">
      <w:pPr>
        <w:tabs>
          <w:tab w:val="left" w:pos="1134"/>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07D63">
        <w:rPr>
          <w:rFonts w:ascii="Times New Roman" w:hAnsi="Times New Roman" w:cs="Times New Roman"/>
          <w:b/>
          <w:sz w:val="24"/>
          <w:szCs w:val="24"/>
        </w:rPr>
        <w:t>Оператор электронной торговой площадки</w:t>
      </w:r>
      <w:r w:rsidRPr="00907D63">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торгов в электронной форме в соответствии с настоящим положением.</w:t>
      </w:r>
    </w:p>
    <w:p w:rsidR="00045BC5" w:rsidRPr="00907D63" w:rsidRDefault="00045BC5" w:rsidP="00907D63">
      <w:pPr>
        <w:spacing w:after="0" w:line="240" w:lineRule="auto"/>
        <w:rPr>
          <w:rFonts w:ascii="Times New Roman" w:hAnsi="Times New Roman" w:cs="Times New Roman"/>
          <w:sz w:val="24"/>
          <w:szCs w:val="24"/>
        </w:rPr>
      </w:pPr>
    </w:p>
    <w:p w:rsidR="00045BC5" w:rsidRPr="00907D63" w:rsidRDefault="00045BC5" w:rsidP="00907D63">
      <w:pPr>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3. Организационная структура проведения закупок </w:t>
      </w:r>
    </w:p>
    <w:p w:rsidR="00045BC5" w:rsidRPr="00907D63" w:rsidRDefault="00045BC5" w:rsidP="00907D63">
      <w:pPr>
        <w:spacing w:after="0" w:line="240" w:lineRule="auto"/>
        <w:ind w:firstLine="720"/>
        <w:jc w:val="both"/>
        <w:rPr>
          <w:rFonts w:ascii="Times New Roman" w:hAnsi="Times New Roman" w:cs="Times New Roman"/>
          <w:sz w:val="24"/>
          <w:szCs w:val="24"/>
        </w:rPr>
      </w:pPr>
      <w:r w:rsidRPr="00907D63">
        <w:rPr>
          <w:rFonts w:ascii="Times New Roman" w:hAnsi="Times New Roman" w:cs="Times New Roman"/>
          <w:sz w:val="24"/>
          <w:szCs w:val="24"/>
        </w:rPr>
        <w:t>1. Закупки осуществляются в соответствии с планом закупки товаров, работ, услуг на текущий год. План закупки разрабатывается в соответствии с требованиями, установленными нормативными правовыми актами Российской Федерации, локальными актами предприятия, а также настоящим положением, в том числе с учетом сроков проведения закупочных процедур исходя из требуемой даты поставки товаров (работ, услуг).</w:t>
      </w:r>
    </w:p>
    <w:p w:rsidR="00045BC5" w:rsidRPr="00907D63" w:rsidRDefault="00045BC5" w:rsidP="00907D63">
      <w:pPr>
        <w:spacing w:after="0" w:line="240" w:lineRule="auto"/>
        <w:ind w:firstLine="720"/>
        <w:jc w:val="both"/>
        <w:rPr>
          <w:rFonts w:ascii="Times New Roman" w:hAnsi="Times New Roman" w:cs="Times New Roman"/>
          <w:sz w:val="24"/>
          <w:szCs w:val="24"/>
        </w:rPr>
      </w:pPr>
      <w:r w:rsidRPr="00907D63">
        <w:rPr>
          <w:rFonts w:ascii="Times New Roman" w:hAnsi="Times New Roman" w:cs="Times New Roman"/>
          <w:sz w:val="24"/>
          <w:szCs w:val="24"/>
        </w:rPr>
        <w:t xml:space="preserve">2. План закупки формируется в соответствии с </w:t>
      </w:r>
      <w:hyperlink w:anchor="sub_2000" w:history="1">
        <w:r w:rsidRPr="00907D63">
          <w:rPr>
            <w:rFonts w:ascii="Times New Roman" w:hAnsi="Times New Roman" w:cs="Times New Roman"/>
            <w:sz w:val="24"/>
            <w:szCs w:val="24"/>
          </w:rPr>
          <w:t>требованиями</w:t>
        </w:r>
      </w:hyperlink>
      <w:r w:rsidRPr="00907D63">
        <w:rPr>
          <w:rFonts w:ascii="Times New Roman" w:hAnsi="Times New Roman" w:cs="Times New Roman"/>
          <w:sz w:val="24"/>
          <w:szCs w:val="24"/>
        </w:rPr>
        <w:t xml:space="preserve"> к форме плана закупки, утвержденными </w:t>
      </w:r>
      <w:r w:rsidR="00AD630E" w:rsidRPr="00907D63">
        <w:rPr>
          <w:rFonts w:ascii="Times New Roman" w:hAnsi="Times New Roman" w:cs="Times New Roman"/>
          <w:sz w:val="24"/>
          <w:szCs w:val="24"/>
        </w:rPr>
        <w:t>правовыми актами Российской Федерации.</w:t>
      </w:r>
      <w:bookmarkStart w:id="0" w:name="sub_2112"/>
    </w:p>
    <w:bookmarkEnd w:id="0"/>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 xml:space="preserve">План закупки товаров, работ, услуг утверждается заказчиком и размещается </w:t>
      </w:r>
      <w:r w:rsidR="00A850B1" w:rsidRPr="00907D63">
        <w:rPr>
          <w:rFonts w:ascii="Times New Roman" w:hAnsi="Times New Roman" w:cs="Times New Roman"/>
          <w:sz w:val="24"/>
          <w:szCs w:val="24"/>
        </w:rPr>
        <w:t>в ЕИС</w:t>
      </w:r>
      <w:r w:rsidRPr="00907D63">
        <w:rPr>
          <w:rFonts w:ascii="Times New Roman" w:hAnsi="Times New Roman" w:cs="Times New Roman"/>
          <w:sz w:val="24"/>
          <w:szCs w:val="24"/>
        </w:rPr>
        <w:t xml:space="preserve"> в информационно-телекоммуникационной сети «Интернет» в течение пятнадцати календарных дней со дня, следующего за днем его утверждения.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4. План закупки формируется Отделом </w:t>
      </w:r>
      <w:r w:rsidR="00AD630E" w:rsidRPr="00907D63">
        <w:rPr>
          <w:rFonts w:ascii="Times New Roman" w:hAnsi="Times New Roman" w:cs="Times New Roman"/>
          <w:sz w:val="24"/>
          <w:szCs w:val="24"/>
        </w:rPr>
        <w:t>контрактной службы</w:t>
      </w:r>
      <w:r w:rsidRPr="00907D63">
        <w:rPr>
          <w:rFonts w:ascii="Times New Roman" w:hAnsi="Times New Roman" w:cs="Times New Roman"/>
          <w:sz w:val="24"/>
          <w:szCs w:val="24"/>
        </w:rPr>
        <w:t xml:space="preserve"> на основе следующих данных:</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товарах, работах, услугах на серийное производство продукции (ответственное подразделение – производственно-технический отдел);</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 о  потребности в товарах, работах, услугах для выполнение НИОКР (ОКР, СЧ ОКР, НИР), для обеспечения поставки продукции  (ответственное подразделение – отдел № 2, отдел № 7, лаборатория № 120, лаборатория   № 30, лаборатория № 160);</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ремонтных работах, планируемых к выполнению подрядными организациями, и потребности в материалах для ремонта основных средств, выполняемого основными силами предприятия, потребности в оборудовании, инструментах (ответственный – главный инженер опытного производства);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потребностях в закупке услуг водоснабжения, водоотведения, канализации, теплоснабжения, энергоснабжения и прочих коммунальных услуг (ответственный – главный инженер опытного производства);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услугах, необходимых в связи с обеспечением охраны окружающей среды (исследования, анализ и прочее) (ответственный – инженер по охране окружающей среды);</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средствах индивидуальной защиты (в том числе спецодежда, обезвреживающие и смывающие средства), в проведении периодических медицинских осмотров (ответственный – инженер по охране труда и противопожарной профилактике);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потребностях в регламентных работах, выполняемых специализированными организациями, в том числе работы по государственной поверке приборов (ответственный - отдел метрологии, цех № 5);</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услугах связи, охранных услугах, услугах по обслуживанию системы видеонаблюдения и пожарной сигнализации, товарах, услугах и работах для обеспечения противопожарной безопасности на предприятии, о потребности в услугах информационно-консультационного обеспечения, услугах по сопровождению программы 1С (ответственный – заместитель генерального директора по режиму и безопасности);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потребностях в техническом обслуживании транспорта, закупке ГСМ и расходных материалов (ответственный – цех № 4);</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закупке образовательных услуг (ответственный – отдел кадров);</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закупке услуг по рекламе (ответственный – отдел маркетинга);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закупке продуктов питания для обеспечения столовой предприятия (ответственный – АХО);</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покупке подписных изданий (ответственный – библиотека);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закупке стандартов (ответственный – бюро стандартизации);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 потребности в бланочной продукции, МБП, расходных материалах (ответственное подразделение – административно-хозяйственный отдел, группа оформления и тиражирования, отдел информационных технологий).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Положение о закупках, изменения, вносимые в такое Положение, планы  закупок, информация о проводимых закупках подлежит размещению на сайте заказчика и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w:t>
      </w:r>
      <w:proofErr w:type="spellStart"/>
      <w:r w:rsidRPr="00907D63">
        <w:rPr>
          <w:rFonts w:ascii="Times New Roman" w:hAnsi="Times New Roman" w:cs="Times New Roman"/>
          <w:sz w:val="24"/>
          <w:szCs w:val="24"/>
        </w:rPr>
        <w:t>www.zakupki.gov.ru</w:t>
      </w:r>
      <w:proofErr w:type="spellEnd"/>
      <w:r w:rsidRPr="00907D63">
        <w:rPr>
          <w:rFonts w:ascii="Times New Roman" w:hAnsi="Times New Roman" w:cs="Times New Roman"/>
          <w:sz w:val="24"/>
          <w:szCs w:val="24"/>
        </w:rPr>
        <w:t>.</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 На сайте заказчика для целей проведения закупок создается раздел «Закупки», который оформляется следующим образом.</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6.1. Ссылка на раздел «Закупки» размещается на главной странице сайта.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6.2. Раздел «Закупки» должен быть оформлен ясно, четко, лаконично.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6.3. Раздел «Закупки» состоит из подразделов:</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План закупок (план-график закупок товаров, работ, услуг на 1 год);</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Информация о закупках (извещение о проведении закупки и документация о закупке, а также изменения, вносимые в извещение о закупке, документацию о закупке, разъяснения положений такой документации, проект договора, протоколы);</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Информация о договорах (сведения о заключенных договорах, о внесении изменений в договоры);</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Правовая основа (положение о закупках для нужд ФГУП «ФНПЦ «Прогресс»).</w:t>
      </w:r>
    </w:p>
    <w:p w:rsidR="00045BC5" w:rsidRPr="00907D63" w:rsidRDefault="00045BC5" w:rsidP="00907D63">
      <w:pPr>
        <w:spacing w:after="0" w:line="240" w:lineRule="auto"/>
        <w:ind w:firstLine="709"/>
        <w:jc w:val="both"/>
        <w:rPr>
          <w:rFonts w:ascii="Times New Roman" w:hAnsi="Times New Roman" w:cs="Times New Roman"/>
          <w:i/>
          <w:sz w:val="24"/>
          <w:szCs w:val="24"/>
        </w:rPr>
      </w:pPr>
      <w:r w:rsidRPr="00907D63">
        <w:rPr>
          <w:rFonts w:ascii="Times New Roman" w:hAnsi="Times New Roman" w:cs="Times New Roman"/>
          <w:sz w:val="24"/>
          <w:szCs w:val="24"/>
        </w:rPr>
        <w:t>7. Информация, размещаемая в разделе «Закупки», хранится в течение 3 лет.</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8. Размещенные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и на сайте заказчика информация о закупке, положения о закупках, планы закупки доступны для ознакомления любого заинтересованного лица без взимания платы.</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9. Контроль и координацию закупочной деятельности осуществляет заместитель генерального </w:t>
      </w:r>
      <w:r w:rsidR="00075D3B" w:rsidRPr="00907D63">
        <w:rPr>
          <w:rFonts w:ascii="Times New Roman" w:hAnsi="Times New Roman" w:cs="Times New Roman"/>
          <w:sz w:val="24"/>
          <w:szCs w:val="24"/>
        </w:rPr>
        <w:t>директора по коммерческим</w:t>
      </w:r>
      <w:r w:rsidRPr="00907D63">
        <w:rPr>
          <w:rFonts w:ascii="Times New Roman" w:hAnsi="Times New Roman" w:cs="Times New Roman"/>
          <w:sz w:val="24"/>
          <w:szCs w:val="24"/>
        </w:rPr>
        <w:t xml:space="preserve"> вопросам.</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Контроль за проведением процедур закупок, обеспечением исполнения заключенных по результатам таких закупок договоров осуществляет начальник </w:t>
      </w:r>
      <w:r w:rsidR="00AD630E" w:rsidRPr="00907D63">
        <w:rPr>
          <w:rFonts w:ascii="Times New Roman" w:hAnsi="Times New Roman" w:cs="Times New Roman"/>
          <w:sz w:val="24"/>
          <w:szCs w:val="24"/>
        </w:rPr>
        <w:t>Отдела контрактной службы</w:t>
      </w:r>
      <w:r w:rsidRPr="00907D63">
        <w:rPr>
          <w:rFonts w:ascii="Times New Roman" w:hAnsi="Times New Roman" w:cs="Times New Roman"/>
          <w:sz w:val="24"/>
          <w:szCs w:val="24"/>
        </w:rPr>
        <w:t>.</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Организация проведения закупок и работы комиссии по закупкам обеспечивается </w:t>
      </w:r>
      <w:r w:rsidR="00AD630E"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Заместитель генерального директора по </w:t>
      </w:r>
      <w:r w:rsidR="00AD630E" w:rsidRPr="00907D63">
        <w:rPr>
          <w:rFonts w:ascii="Times New Roman" w:hAnsi="Times New Roman" w:cs="Times New Roman"/>
          <w:sz w:val="24"/>
          <w:szCs w:val="24"/>
        </w:rPr>
        <w:t>коммерческим</w:t>
      </w:r>
      <w:r w:rsidRPr="00907D63">
        <w:rPr>
          <w:rFonts w:ascii="Times New Roman" w:hAnsi="Times New Roman" w:cs="Times New Roman"/>
          <w:sz w:val="24"/>
          <w:szCs w:val="24"/>
        </w:rPr>
        <w:t xml:space="preserve"> вопросам и начальник </w:t>
      </w:r>
      <w:r w:rsidR="00AD630E" w:rsidRPr="00907D63">
        <w:rPr>
          <w:rFonts w:ascii="Times New Roman" w:hAnsi="Times New Roman" w:cs="Times New Roman"/>
          <w:sz w:val="24"/>
          <w:szCs w:val="24"/>
        </w:rPr>
        <w:t>отдела контрактной службы</w:t>
      </w:r>
      <w:r w:rsidRPr="00907D63">
        <w:rPr>
          <w:rFonts w:ascii="Times New Roman" w:hAnsi="Times New Roman" w:cs="Times New Roman"/>
          <w:sz w:val="24"/>
          <w:szCs w:val="24"/>
        </w:rPr>
        <w:t xml:space="preserve"> несут персональную ответственность за организацию закупочной деятельности на предприятии, а также за организацию профессиональной подготовки сотрудников, занимающихся  непосредственным проведением закупочных процедур.</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10. При наличии потребности в закупке товаров, работ, услуг руководители подразделений предприятия подают в </w:t>
      </w:r>
      <w:r w:rsidR="00AD630E" w:rsidRPr="00907D63">
        <w:rPr>
          <w:rFonts w:ascii="Times New Roman" w:hAnsi="Times New Roman" w:cs="Times New Roman"/>
          <w:sz w:val="24"/>
          <w:szCs w:val="24"/>
        </w:rPr>
        <w:t>отдел контрактной службы заявку.</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4. Специализированная организация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 xml:space="preserve">Заказчик вправе привлечь на основе договора специализированную организацию для осуществления функций по проведению торгов. Объем полномочий специализированной организации определяется договором, при этом определение начальной (максимальной) цены договора, </w:t>
      </w:r>
      <w:hyperlink r:id="rId11" w:history="1">
        <w:r w:rsidRPr="00907D63">
          <w:rPr>
            <w:rFonts w:ascii="Times New Roman" w:hAnsi="Times New Roman" w:cs="Times New Roman"/>
            <w:sz w:val="24"/>
            <w:szCs w:val="24"/>
          </w:rPr>
          <w:t>предмета</w:t>
        </w:r>
      </w:hyperlink>
      <w:r w:rsidRPr="00907D63">
        <w:rPr>
          <w:rFonts w:ascii="Times New Roman" w:hAnsi="Times New Roman" w:cs="Times New Roman"/>
          <w:sz w:val="24"/>
          <w:szCs w:val="24"/>
        </w:rPr>
        <w:t xml:space="preserve"> и существенных условий договора, а также подписание договора осуществляется исключительно заказчиком.</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Специализированная организация осуществляет функции от имени заказчика, при этом права и обязанности возникают у заказчика.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Специализированная организация несет полную ответственность за вред, причиненный физическому или юридическому лицу в результате собственных незаконных действий (бездействия), совершенных в пределах полномочий, переданных ей заказчиком на основе договора и связанных с осуществлением закупок, при осуществлении ею функций от имени заказчика, если иное не предусмотрено условиями договора.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Специализированная организация не может быть участником закупки, в отношении которого эта организация осуществляет функции по проведению торгов.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5. Отчетность</w:t>
      </w:r>
    </w:p>
    <w:p w:rsidR="0006082D" w:rsidRPr="00907D63" w:rsidRDefault="00642BC4" w:rsidP="00907D63">
      <w:pPr>
        <w:spacing w:after="0" w:line="240" w:lineRule="auto"/>
        <w:ind w:firstLine="709"/>
        <w:jc w:val="both"/>
        <w:rPr>
          <w:rFonts w:ascii="Times New Roman" w:hAnsi="Times New Roman" w:cs="Times New Roman"/>
          <w:sz w:val="24"/>
          <w:szCs w:val="24"/>
        </w:rPr>
      </w:pPr>
      <w:bookmarkStart w:id="1" w:name="sub_4193"/>
      <w:r w:rsidRPr="00907D63">
        <w:rPr>
          <w:rFonts w:ascii="Times New Roman" w:hAnsi="Times New Roman" w:cs="Times New Roman"/>
          <w:sz w:val="24"/>
          <w:szCs w:val="24"/>
        </w:rPr>
        <w:t>Отдел контрактной службы</w:t>
      </w:r>
      <w:r w:rsidR="0006082D" w:rsidRPr="00907D63">
        <w:rPr>
          <w:rFonts w:ascii="Times New Roman" w:hAnsi="Times New Roman" w:cs="Times New Roman"/>
          <w:sz w:val="24"/>
          <w:szCs w:val="24"/>
        </w:rPr>
        <w:t xml:space="preserve"> не позднее 10-го числа месяца следующего за отчетным размещает в единой информационной системе:</w:t>
      </w:r>
    </w:p>
    <w:p w:rsidR="0006082D" w:rsidRPr="00907D63" w:rsidRDefault="0006082D" w:rsidP="00907D63">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xml:space="preserve"> Сведения о количестве и об общей стоимости договоров, заключенных заказчиком по результатам закупки товаров, работ, услуг;</w:t>
      </w:r>
    </w:p>
    <w:p w:rsidR="0006082D" w:rsidRPr="00907D63" w:rsidRDefault="0006082D" w:rsidP="00907D63">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6082D" w:rsidRPr="00907D63" w:rsidRDefault="0006082D" w:rsidP="00907D63">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Федеральным законом от 18.07.2011 № 223-ФЗ «О закупках товаров, работ, услуг отдельными видами юридических лиц»;</w:t>
      </w:r>
    </w:p>
    <w:p w:rsidR="00045BC5" w:rsidRPr="00907D63" w:rsidRDefault="0006082D" w:rsidP="00907D63">
      <w:pPr>
        <w:pStyle w:val="a7"/>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bookmarkEnd w:id="1"/>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p>
    <w:p w:rsidR="00045BC5" w:rsidRPr="00907D63" w:rsidRDefault="00045BC5" w:rsidP="00907D63">
      <w:pPr>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lastRenderedPageBreak/>
        <w:t>Статья 6. Комиссия по закупкам. Права и обязанности сотрудников, обеспечивающих закупки</w:t>
      </w:r>
    </w:p>
    <w:p w:rsidR="00045BC5" w:rsidRPr="00907D63" w:rsidRDefault="00045BC5" w:rsidP="00907D63">
      <w:pPr>
        <w:spacing w:after="0" w:line="240" w:lineRule="auto"/>
        <w:ind w:firstLine="709"/>
        <w:jc w:val="both"/>
        <w:rPr>
          <w:rFonts w:ascii="Times New Roman" w:hAnsi="Times New Roman" w:cs="Times New Roman"/>
          <w:color w:val="FF0000"/>
          <w:sz w:val="24"/>
          <w:szCs w:val="24"/>
        </w:rPr>
      </w:pPr>
      <w:r w:rsidRPr="00907D63">
        <w:rPr>
          <w:rFonts w:ascii="Times New Roman" w:hAnsi="Times New Roman" w:cs="Times New Roman"/>
          <w:sz w:val="24"/>
          <w:szCs w:val="24"/>
        </w:rPr>
        <w:t>1 Приказом генерального директора устанавливается круг сотрудников, которые непосредственно проводят процедуры закупок (далее - сотрудники, обеспечивающие закупки), создается комиссия по закупкам.</w:t>
      </w:r>
      <w:r w:rsidRPr="00907D63">
        <w:rPr>
          <w:rFonts w:ascii="Times New Roman" w:hAnsi="Times New Roman" w:cs="Times New Roman"/>
          <w:i/>
          <w:color w:val="FF0000"/>
          <w:sz w:val="24"/>
          <w:szCs w:val="24"/>
        </w:rPr>
        <w:t xml:space="preserve"> </w:t>
      </w:r>
    </w:p>
    <w:p w:rsidR="00045BC5" w:rsidRPr="00907D63" w:rsidRDefault="00045BC5" w:rsidP="00907D63">
      <w:pPr>
        <w:spacing w:after="0" w:line="240" w:lineRule="auto"/>
        <w:ind w:firstLine="709"/>
        <w:jc w:val="both"/>
        <w:rPr>
          <w:rFonts w:ascii="Times New Roman" w:hAnsi="Times New Roman" w:cs="Times New Roman"/>
          <w:sz w:val="24"/>
          <w:szCs w:val="24"/>
        </w:rPr>
      </w:pPr>
      <w:bookmarkStart w:id="2" w:name="_Ref119561301"/>
      <w:r w:rsidRPr="00907D63">
        <w:rPr>
          <w:rFonts w:ascii="Times New Roman" w:hAnsi="Times New Roman" w:cs="Times New Roman"/>
          <w:sz w:val="24"/>
          <w:szCs w:val="24"/>
        </w:rPr>
        <w:t xml:space="preserve">2. В состав комиссии входит не менее пяти сотрудников, обеспечивающих закупки. Председатель комиссии – заместитель генерального директора по </w:t>
      </w:r>
      <w:r w:rsidR="00642BC4" w:rsidRPr="00907D63">
        <w:rPr>
          <w:rFonts w:ascii="Times New Roman" w:hAnsi="Times New Roman" w:cs="Times New Roman"/>
          <w:sz w:val="24"/>
          <w:szCs w:val="24"/>
        </w:rPr>
        <w:t>коммерческим</w:t>
      </w:r>
      <w:r w:rsidRPr="00907D63">
        <w:rPr>
          <w:rFonts w:ascii="Times New Roman" w:hAnsi="Times New Roman" w:cs="Times New Roman"/>
          <w:sz w:val="24"/>
          <w:szCs w:val="24"/>
        </w:rPr>
        <w:t xml:space="preserve"> вопросам. Заместитель председателя комиссии – начальник </w:t>
      </w:r>
      <w:r w:rsidR="00642BC4" w:rsidRPr="00907D63">
        <w:rPr>
          <w:rFonts w:ascii="Times New Roman" w:hAnsi="Times New Roman" w:cs="Times New Roman"/>
          <w:sz w:val="24"/>
          <w:szCs w:val="24"/>
        </w:rPr>
        <w:t>отдела контрактной службы</w:t>
      </w:r>
      <w:r w:rsidRPr="00907D63">
        <w:rPr>
          <w:rFonts w:ascii="Times New Roman" w:hAnsi="Times New Roman" w:cs="Times New Roman"/>
          <w:sz w:val="24"/>
          <w:szCs w:val="24"/>
        </w:rPr>
        <w:t>.</w:t>
      </w:r>
    </w:p>
    <w:p w:rsidR="00045BC5" w:rsidRPr="00907D63" w:rsidRDefault="00045BC5" w:rsidP="00907D63">
      <w:pPr>
        <w:spacing w:after="0" w:line="240" w:lineRule="auto"/>
        <w:ind w:firstLine="709"/>
        <w:jc w:val="both"/>
        <w:rPr>
          <w:rFonts w:ascii="Times New Roman" w:hAnsi="Times New Roman" w:cs="Times New Roman"/>
          <w:color w:val="FF0000"/>
          <w:sz w:val="24"/>
          <w:szCs w:val="24"/>
        </w:rPr>
      </w:pPr>
      <w:r w:rsidRPr="00907D63">
        <w:rPr>
          <w:rFonts w:ascii="Times New Roman" w:hAnsi="Times New Roman" w:cs="Times New Roman"/>
          <w:sz w:val="24"/>
          <w:szCs w:val="24"/>
        </w:rPr>
        <w:t xml:space="preserve">3. </w:t>
      </w:r>
      <w:bookmarkEnd w:id="2"/>
      <w:r w:rsidRPr="00907D63">
        <w:rPr>
          <w:rFonts w:ascii="Times New Roman" w:hAnsi="Times New Roman" w:cs="Times New Roman"/>
          <w:sz w:val="24"/>
          <w:szCs w:val="24"/>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Заседание комиссии считается правомочным, если на нем присутствует не менее чем пятьдесят процентов от общего числа ее членов.</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6. На </w:t>
      </w:r>
      <w:r w:rsidR="00642BC4" w:rsidRPr="00907D63">
        <w:rPr>
          <w:rFonts w:ascii="Times New Roman" w:hAnsi="Times New Roman" w:cs="Times New Roman"/>
          <w:sz w:val="24"/>
          <w:szCs w:val="24"/>
        </w:rPr>
        <w:t xml:space="preserve">отдел контрактной службы </w:t>
      </w:r>
      <w:r w:rsidRPr="00907D63">
        <w:rPr>
          <w:rFonts w:ascii="Times New Roman" w:hAnsi="Times New Roman" w:cs="Times New Roman"/>
          <w:sz w:val="24"/>
          <w:szCs w:val="24"/>
        </w:rPr>
        <w:t>возлагаются следующие обязанности: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6.1. подготавливать проект извещения о проведении закупки, проект документации о закупки, проект договора;</w:t>
      </w:r>
    </w:p>
    <w:p w:rsidR="00045BC5" w:rsidRPr="00907D63" w:rsidRDefault="00045BC5" w:rsidP="00907D63">
      <w:pPr>
        <w:pStyle w:val="3"/>
        <w:keepNext w:val="0"/>
        <w:spacing w:before="0" w:after="0"/>
        <w:ind w:firstLine="709"/>
        <w:jc w:val="both"/>
        <w:rPr>
          <w:rFonts w:ascii="Times New Roman" w:hAnsi="Times New Roman" w:cs="Times New Roman"/>
          <w:b w:val="0"/>
          <w:sz w:val="24"/>
          <w:szCs w:val="24"/>
        </w:rPr>
      </w:pPr>
      <w:r w:rsidRPr="00907D63">
        <w:rPr>
          <w:rFonts w:ascii="Times New Roman" w:hAnsi="Times New Roman" w:cs="Times New Roman"/>
          <w:b w:val="0"/>
          <w:sz w:val="24"/>
          <w:szCs w:val="24"/>
        </w:rPr>
        <w:t>6.2.</w:t>
      </w:r>
      <w:r w:rsidRPr="00907D63">
        <w:rPr>
          <w:rFonts w:ascii="Times New Roman" w:hAnsi="Times New Roman" w:cs="Times New Roman"/>
          <w:sz w:val="24"/>
          <w:szCs w:val="24"/>
        </w:rPr>
        <w:t xml:space="preserve"> </w:t>
      </w:r>
      <w:r w:rsidRPr="00907D63">
        <w:rPr>
          <w:rFonts w:ascii="Times New Roman" w:hAnsi="Times New Roman" w:cs="Times New Roman"/>
          <w:b w:val="0"/>
          <w:sz w:val="24"/>
          <w:szCs w:val="24"/>
        </w:rPr>
        <w:t>размещать извещения о проведении закупки, документацию о закупке и проект договора, изменения, вносимые в такое извещение и такую документацию, разъяснения документации на официальном сайте</w:t>
      </w:r>
      <w:r w:rsidR="00A850B1" w:rsidRPr="00907D63">
        <w:rPr>
          <w:rFonts w:ascii="Times New Roman" w:hAnsi="Times New Roman" w:cs="Times New Roman"/>
          <w:b w:val="0"/>
          <w:sz w:val="24"/>
          <w:szCs w:val="24"/>
        </w:rPr>
        <w:t xml:space="preserve"> ЕИС</w:t>
      </w:r>
      <w:r w:rsidRPr="00907D63">
        <w:rPr>
          <w:rFonts w:ascii="Times New Roman" w:hAnsi="Times New Roman" w:cs="Times New Roman"/>
          <w:b w:val="0"/>
          <w:sz w:val="24"/>
          <w:szCs w:val="24"/>
        </w:rPr>
        <w:t xml:space="preserve"> и сайте заказчика;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6.3. осуществлять прием и регистрацию заявок на участие;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6.4. подготавливать разъяснения документации по запросам участников закупки;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6.5. размещать протоколы, составляемые в ходе закупки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и на сайте заказчика не позднее, чем через три дня со дня подписания таких протоколов;</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6.6. направлять уведомления участникам закупки, признанным победителями закупки, и обеспечивать заключение договоров с такими участниками закупки;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6.7. обеспечивать исполнение заключенных по результатам закупки договоров, контролировать сроки исполнения обязательств по данным договорам;</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6.8. незамедлительно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выполнения действий, предусмотренных настоящим  Положением;</w:t>
      </w:r>
      <w:r w:rsidRPr="00907D63">
        <w:rPr>
          <w:rFonts w:ascii="Times New Roman" w:hAnsi="Times New Roman" w:cs="Times New Roman"/>
          <w:sz w:val="24"/>
          <w:szCs w:val="24"/>
        </w:rPr>
        <w:cr/>
        <w:t xml:space="preserve">            6.9. осуществлять закупочную деятельность в соответствии с действующим законодательством и настоящим Положением.</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 xml:space="preserve">7. Комиссией по закупкам осуществляются: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7.1.</w:t>
      </w:r>
      <w:r w:rsidRPr="00907D63">
        <w:rPr>
          <w:rFonts w:ascii="Times New Roman" w:hAnsi="Times New Roman" w:cs="Times New Roman"/>
          <w:color w:val="000000"/>
          <w:sz w:val="24"/>
          <w:szCs w:val="24"/>
        </w:rPr>
        <w:tab/>
        <w:t>при проведении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7.1.1 открытие конвертов с заявками на участие в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7.1.2 ведение протокола вскрытия конвертов с заявками на участие в конкурсе, ведение протокола открытия доступа к заявкам на участие в конкурсе, поданным в форме электронных документов;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7.1.3</w:t>
      </w:r>
      <w:r w:rsidRPr="00907D63">
        <w:rPr>
          <w:rFonts w:ascii="Times New Roman" w:hAnsi="Times New Roman" w:cs="Times New Roman"/>
          <w:color w:val="000000"/>
          <w:sz w:val="24"/>
          <w:szCs w:val="24"/>
        </w:rPr>
        <w:tab/>
        <w:t>рассмотрение, оценка и сопоставление заявок на участие в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7.1.4 определение победителя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7.2.</w:t>
      </w:r>
      <w:r w:rsidRPr="00907D63">
        <w:rPr>
          <w:rFonts w:ascii="Times New Roman" w:hAnsi="Times New Roman" w:cs="Times New Roman"/>
          <w:color w:val="000000"/>
          <w:sz w:val="24"/>
          <w:szCs w:val="24"/>
        </w:rPr>
        <w:tab/>
        <w:t>при проведении аукциона: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lastRenderedPageBreak/>
        <w:t>7.2.1 рассмотрение заявок на участие в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7.2.2 определение победителя аукциона;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7.2.3</w:t>
      </w:r>
      <w:r w:rsidRPr="00907D63">
        <w:rPr>
          <w:rFonts w:ascii="Times New Roman" w:hAnsi="Times New Roman" w:cs="Times New Roman"/>
          <w:color w:val="000000"/>
          <w:sz w:val="24"/>
          <w:szCs w:val="24"/>
        </w:rPr>
        <w:tab/>
        <w:t>ведение протокола рассмотрения первых и вторых частей заявок на участие в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7.3 при проведении запроса котировок (запроса цен):</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7.3.1 рассмотрение и оценка котировочных заявок;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7.3.2</w:t>
      </w:r>
      <w:r w:rsidRPr="00907D63">
        <w:rPr>
          <w:rFonts w:ascii="Times New Roman" w:hAnsi="Times New Roman" w:cs="Times New Roman"/>
          <w:color w:val="000000"/>
          <w:sz w:val="24"/>
          <w:szCs w:val="24"/>
        </w:rPr>
        <w:tab/>
        <w:t>определение победителя запроса котировок;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 xml:space="preserve">7.3.3 </w:t>
      </w:r>
      <w:r w:rsidRPr="00907D63">
        <w:rPr>
          <w:rFonts w:ascii="Times New Roman" w:hAnsi="Times New Roman" w:cs="Times New Roman"/>
          <w:color w:val="000000"/>
          <w:sz w:val="24"/>
          <w:szCs w:val="24"/>
        </w:rPr>
        <w:tab/>
        <w:t>ведение протокола рассмотрения и оценки котировочных заявок.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7.4 при проведении запроса предложений: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7.4.1 рассмотрение и оценка предложений;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7.4.2  определение победителя запроса предложений;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7.4.3 ведение протокола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color w:val="000000"/>
          <w:sz w:val="24"/>
          <w:szCs w:val="24"/>
        </w:rPr>
      </w:pPr>
      <w:r w:rsidRPr="00907D63">
        <w:rPr>
          <w:rFonts w:ascii="Times New Roman" w:hAnsi="Times New Roman" w:cs="Times New Roman"/>
          <w:color w:val="000000"/>
          <w:sz w:val="24"/>
          <w:szCs w:val="24"/>
        </w:rPr>
        <w:t>Функции комиссии по закупкам могут быть конкретизированы, дополнены в документации о закупке.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8. Членам комиссии по закупкам и иным сотрудникам, обеспечивающим закупки, запрещаются любые взаимоотношения с участниками закупки с целью получения выгоды для себя или своих родственников.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9. Членам комиссии по закупкам и иным сотрудникам, обеспечивающим закупки, обязаны ставить в известность руководство о любых обстоятельствах, которые не позволяют им участвовать в проведении закупки  в соответствии с требованиями действующего законодательства и настоящего Положения;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10. Члены комиссии по закупкам и иные сотрудники, обеспечивающим закупки, не вправе разглашать третьим лицам информацию, ставшую им известной в связи с осуществлением закупочной деятельности.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11. Сотрудники, обеспечивающие закупки, вправе:</w:t>
      </w:r>
    </w:p>
    <w:p w:rsidR="00045BC5" w:rsidRPr="00907D63" w:rsidRDefault="00045BC5" w:rsidP="00907D63">
      <w:pPr>
        <w:pStyle w:val="3"/>
        <w:keepNext w:val="0"/>
        <w:spacing w:before="0" w:after="0"/>
        <w:ind w:firstLine="709"/>
        <w:jc w:val="both"/>
        <w:rPr>
          <w:rFonts w:ascii="Times New Roman" w:hAnsi="Times New Roman" w:cs="Times New Roman"/>
          <w:b w:val="0"/>
          <w:sz w:val="24"/>
          <w:szCs w:val="24"/>
        </w:rPr>
      </w:pPr>
      <w:r w:rsidRPr="00907D63">
        <w:rPr>
          <w:rFonts w:ascii="Times New Roman" w:hAnsi="Times New Roman" w:cs="Times New Roman"/>
          <w:b w:val="0"/>
          <w:sz w:val="24"/>
          <w:szCs w:val="24"/>
        </w:rPr>
        <w:t>11.1. знакомиться со всеми представленными на рассмотрение документами и сведениями, составляющими заявку на участие в закупке;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11.2. обращаться с вопросами, касающимися проведения закупочной деятельности, в бухгалтерию, юридический отдел, планово-производственный отдел, структурное подразделение, для нужд которого производится закупка;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11.3. повышать свою квалификацию в области закупочной деятельности самостоятельно либо на специализированных курсах при наличии финансовой возможности предприятия.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12. Каждый сотрудник, обеспечивающий закупки, несет персональную ответственность за совершаемые им действия.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13.  Хранение оригиналов документации по закупкам, поданных заявок, протоколов заседаний комиссии, запросов участников закупки, разъяснений документации обеспечивается </w:t>
      </w:r>
      <w:r w:rsidR="00642BC4"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в течение  трех лет.</w:t>
      </w:r>
    </w:p>
    <w:p w:rsidR="00045BC5" w:rsidRPr="00907D63" w:rsidRDefault="00045BC5" w:rsidP="00907D63">
      <w:pPr>
        <w:spacing w:after="0" w:line="240" w:lineRule="auto"/>
        <w:ind w:firstLine="709"/>
        <w:jc w:val="both"/>
        <w:rPr>
          <w:rFonts w:ascii="Times New Roman" w:hAnsi="Times New Roman" w:cs="Times New Roman"/>
          <w:b/>
          <w:sz w:val="24"/>
          <w:szCs w:val="24"/>
        </w:rPr>
      </w:pPr>
    </w:p>
    <w:p w:rsidR="00045BC5" w:rsidRPr="00907D63" w:rsidRDefault="00045BC5" w:rsidP="00907D63">
      <w:pPr>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7. Способы закупки</w:t>
      </w:r>
    </w:p>
    <w:p w:rsidR="0006082D" w:rsidRPr="00907D63" w:rsidRDefault="0006082D" w:rsidP="00907D63">
      <w:pPr>
        <w:autoSpaceDE w:val="0"/>
        <w:autoSpaceDN w:val="0"/>
        <w:adjustRightInd w:val="0"/>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Закупки товаров, работ, услуг могут осуществляться следующими способами:</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Путем проведения торгов в форме:</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открытого конкурса;</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открытого аукциона;</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открытого аукциона в электронной форме;</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Без проведения торгов:</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запрос котировок;</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запрос котировок в электронной форме;</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запрос предложений;</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закупка у единственного поставщика;</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 При закупках товаров, работ, услуг могут выделяться лоты, в отношении которых в извещении о закупке, документации о закупке отдельно указывается предмет, </w:t>
      </w:r>
      <w:r w:rsidRPr="00907D63">
        <w:rPr>
          <w:rFonts w:ascii="Times New Roman" w:hAnsi="Times New Roman" w:cs="Times New Roman"/>
          <w:sz w:val="24"/>
          <w:szCs w:val="24"/>
        </w:rPr>
        <w:lastRenderedPageBreak/>
        <w:t>начальная максимальная цена, сроки и иные условия поставки товаров, выполнения работ, оказания услуг. В отношении каждого лота заключается договор.</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2. Решение о выборе способа закупки принимается Заказчиком в соответствии с настоящим Положением. </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3. Постановлениями Правительства Российской Федерации устанавливаются перечни товаров, работ, услуг, закупка которых осуществляется в электронной форме. </w:t>
      </w:r>
    </w:p>
    <w:p w:rsidR="0006082D"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4368B"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5. </w:t>
      </w:r>
      <w:r w:rsidR="0044368B" w:rsidRPr="00907D63">
        <w:rPr>
          <w:rFonts w:ascii="Times New Roman" w:hAnsi="Times New Roman" w:cs="Times New Roman"/>
          <w:sz w:val="24"/>
          <w:szCs w:val="24"/>
        </w:rPr>
        <w:t>5. Закупка в форме открытого аукциона, открытого аукциона в электронной форме, запроса котировок, запроса котировок в электронной форме проводится при наличии следующих условий:</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существует возможность сформулировать подробное и точное описание объекта закупки;</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критерии определения победителя такого аукциона имеют количественную и денежную оценку.</w:t>
      </w:r>
    </w:p>
    <w:p w:rsidR="0006082D"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Заказчик вправе осуществлять закупки в форме запроса котировок (запроса котировок в электронной форме) при условии, что начальная максимальная цена договора не превышает пять миллионов рублей.</w:t>
      </w:r>
    </w:p>
    <w:p w:rsidR="00045BC5"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 Запрос котировок (запрос котировок в электронной форме) проводится в случаях, когда ранее проведенные процедуры (открытый аукцион, открытый аукцион в электронной форме) признаны несостоявшимися и повторное проведение процедур нецелесообразно по времени.</w:t>
      </w:r>
    </w:p>
    <w:p w:rsidR="00045BC5" w:rsidRPr="00907D63" w:rsidRDefault="00045BC5" w:rsidP="00907D63">
      <w:pPr>
        <w:spacing w:after="0" w:line="240" w:lineRule="auto"/>
        <w:rPr>
          <w:rFonts w:ascii="Times New Roman" w:hAnsi="Times New Roman" w:cs="Times New Roman"/>
          <w:sz w:val="24"/>
          <w:szCs w:val="24"/>
        </w:rPr>
      </w:pPr>
    </w:p>
    <w:p w:rsidR="00045BC5" w:rsidRPr="00907D63" w:rsidRDefault="00045BC5" w:rsidP="00907D63">
      <w:pPr>
        <w:shd w:val="clear" w:color="auto" w:fill="FFFFFF"/>
        <w:spacing w:after="0" w:line="240" w:lineRule="auto"/>
        <w:ind w:firstLine="709"/>
        <w:jc w:val="both"/>
        <w:rPr>
          <w:rFonts w:ascii="Times New Roman" w:hAnsi="Times New Roman" w:cs="Times New Roman"/>
          <w:b/>
          <w:bCs/>
          <w:sz w:val="24"/>
          <w:szCs w:val="24"/>
        </w:rPr>
      </w:pPr>
      <w:r w:rsidRPr="00907D63">
        <w:rPr>
          <w:rFonts w:ascii="Times New Roman" w:hAnsi="Times New Roman" w:cs="Times New Roman"/>
          <w:b/>
          <w:bCs/>
          <w:sz w:val="24"/>
          <w:szCs w:val="24"/>
        </w:rPr>
        <w:t>Статья 8. Требования к участникам закупки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045BC5" w:rsidRPr="00907D63" w:rsidRDefault="00045BC5" w:rsidP="00907D63">
      <w:pPr>
        <w:shd w:val="clear" w:color="auto" w:fill="FFFFFF"/>
        <w:spacing w:after="0" w:line="240" w:lineRule="auto"/>
        <w:ind w:right="29" w:firstLine="709"/>
        <w:jc w:val="both"/>
        <w:rPr>
          <w:rFonts w:ascii="Times New Roman" w:hAnsi="Times New Roman" w:cs="Times New Roman"/>
          <w:sz w:val="24"/>
          <w:szCs w:val="24"/>
        </w:rPr>
      </w:pPr>
      <w:r w:rsidRPr="00907D63">
        <w:rPr>
          <w:rFonts w:ascii="Times New Roman" w:hAnsi="Times New Roman" w:cs="Times New Roman"/>
          <w:sz w:val="24"/>
          <w:szCs w:val="24"/>
        </w:rPr>
        <w:t>2. Участник закупки должен соответствовать следующим  требованиям:</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3" w:name="sub_1111"/>
      <w:r w:rsidRPr="00907D63">
        <w:rPr>
          <w:rFonts w:ascii="Times New Roman" w:hAnsi="Times New Roman" w:cs="Times New Roman"/>
          <w:sz w:val="24"/>
          <w:szCs w:val="24"/>
        </w:rPr>
        <w:t xml:space="preserve">2.1.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необходимых лицензий, допусков к работам, разрешений, сертификатов, членство в </w:t>
      </w:r>
      <w:proofErr w:type="spellStart"/>
      <w:r w:rsidRPr="00907D63">
        <w:rPr>
          <w:rFonts w:ascii="Times New Roman" w:hAnsi="Times New Roman" w:cs="Times New Roman"/>
          <w:sz w:val="24"/>
          <w:szCs w:val="24"/>
        </w:rPr>
        <w:t>саморегулируемой</w:t>
      </w:r>
      <w:proofErr w:type="spellEnd"/>
      <w:r w:rsidRPr="00907D63">
        <w:rPr>
          <w:rFonts w:ascii="Times New Roman" w:hAnsi="Times New Roman" w:cs="Times New Roman"/>
          <w:sz w:val="24"/>
          <w:szCs w:val="24"/>
        </w:rPr>
        <w:t xml:space="preserve"> организации);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4" w:name="sub_1112"/>
      <w:bookmarkEnd w:id="3"/>
      <w:r w:rsidRPr="00907D63">
        <w:rPr>
          <w:rFonts w:ascii="Times New Roman" w:hAnsi="Times New Roman" w:cs="Times New Roman"/>
          <w:sz w:val="24"/>
          <w:szCs w:val="24"/>
        </w:rPr>
        <w:t>2.2.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bookmarkEnd w:id="4"/>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2.3.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5" w:name="sub_1114"/>
      <w:r w:rsidRPr="00907D63">
        <w:rPr>
          <w:rFonts w:ascii="Times New Roman" w:hAnsi="Times New Roman" w:cs="Times New Roman"/>
          <w:sz w:val="24"/>
          <w:szCs w:val="24"/>
        </w:rPr>
        <w:t xml:space="preserve">2.4.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w:t>
      </w:r>
      <w:r w:rsidRPr="00907D63">
        <w:rPr>
          <w:rFonts w:ascii="Times New Roman" w:hAnsi="Times New Roman" w:cs="Times New Roman"/>
          <w:sz w:val="24"/>
          <w:szCs w:val="24"/>
        </w:rPr>
        <w:lastRenderedPageBreak/>
        <w:t>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6" w:name="sub_1122"/>
      <w:bookmarkEnd w:id="5"/>
      <w:r w:rsidRPr="00907D63">
        <w:rPr>
          <w:rFonts w:ascii="Times New Roman" w:hAnsi="Times New Roman" w:cs="Times New Roman"/>
          <w:sz w:val="24"/>
          <w:szCs w:val="24"/>
        </w:rPr>
        <w:t>2.5. отсутствие в  реестре недобросовестных поставщиков по Федеральному закону от 18.07.2011 № 223-ФЗ «О закупках товаров, работ, услуг отдельными юридическими лицами» и в реестре недобросовестных поставщиков по Федеральному закону от 21.07.2005 № 94-ФЗ «О размещении заказов на поставки товаров, выполнение работ, оказание услуг для государственных и муниципальных нужд» сведений об участнике.</w:t>
      </w:r>
    </w:p>
    <w:bookmarkEnd w:id="6"/>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bCs/>
          <w:sz w:val="24"/>
          <w:szCs w:val="24"/>
        </w:rPr>
        <w:t xml:space="preserve">          3. </w:t>
      </w:r>
      <w:r w:rsidRPr="00907D63">
        <w:rPr>
          <w:rFonts w:ascii="Times New Roman" w:hAnsi="Times New Roman" w:cs="Times New Roman"/>
          <w:sz w:val="24"/>
          <w:szCs w:val="24"/>
        </w:rPr>
        <w:t>При осуществлении закупок путем проведения торгов заказчик, специализированная организация вправе установить также следующие требования к участникам закупок:</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         3.1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закупок на создание произведения литературы или искусства, исполнения, на финансирование проката или показа национального фильма, в том числе программ для ЭВМ, баз данных.</w:t>
      </w:r>
    </w:p>
    <w:p w:rsidR="00045BC5" w:rsidRPr="00907D63" w:rsidRDefault="00045BC5" w:rsidP="00907D63">
      <w:pPr>
        <w:spacing w:after="0" w:line="240" w:lineRule="auto"/>
        <w:jc w:val="both"/>
        <w:rPr>
          <w:rFonts w:ascii="Times New Roman" w:hAnsi="Times New Roman" w:cs="Times New Roman"/>
          <w:bCs/>
          <w:sz w:val="24"/>
          <w:szCs w:val="24"/>
        </w:rPr>
      </w:pPr>
      <w:r w:rsidRPr="00907D63">
        <w:rPr>
          <w:rFonts w:ascii="Times New Roman" w:hAnsi="Times New Roman" w:cs="Times New Roman"/>
          <w:bCs/>
          <w:sz w:val="24"/>
          <w:szCs w:val="24"/>
        </w:rPr>
        <w:t xml:space="preserve">      </w:t>
      </w:r>
      <w:r w:rsidRPr="00907D63">
        <w:rPr>
          <w:rFonts w:ascii="Times New Roman" w:hAnsi="Times New Roman" w:cs="Times New Roman"/>
          <w:bCs/>
          <w:sz w:val="24"/>
          <w:szCs w:val="24"/>
        </w:rPr>
        <w:tab/>
        <w:t>4. В документации о закупке заказчик, специализированная организация вправе установить требования к квалификации участника закупки, если данное требование не противоречит нормам действующего законодательства.</w:t>
      </w:r>
    </w:p>
    <w:p w:rsidR="00045BC5" w:rsidRPr="00907D63" w:rsidRDefault="00045BC5"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     </w:t>
      </w:r>
      <w:r w:rsidRPr="00907D63">
        <w:rPr>
          <w:rFonts w:ascii="Times New Roman" w:hAnsi="Times New Roman" w:cs="Times New Roman"/>
          <w:sz w:val="24"/>
          <w:szCs w:val="24"/>
        </w:rPr>
        <w:tab/>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45BC5" w:rsidRPr="00907D63" w:rsidRDefault="00045BC5" w:rsidP="00907D63">
      <w:pPr>
        <w:spacing w:after="0" w:line="240" w:lineRule="auto"/>
        <w:ind w:firstLine="709"/>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b/>
          <w:sz w:val="24"/>
          <w:szCs w:val="24"/>
        </w:rPr>
        <w:t>Статья 9.</w:t>
      </w:r>
      <w:r w:rsidRPr="00907D63">
        <w:rPr>
          <w:rFonts w:ascii="Times New Roman" w:hAnsi="Times New Roman" w:cs="Times New Roman"/>
          <w:sz w:val="24"/>
          <w:szCs w:val="24"/>
        </w:rPr>
        <w:t xml:space="preserve"> </w:t>
      </w:r>
      <w:r w:rsidRPr="00907D63">
        <w:rPr>
          <w:rFonts w:ascii="Times New Roman" w:hAnsi="Times New Roman" w:cs="Times New Roman"/>
          <w:b/>
          <w:sz w:val="24"/>
          <w:szCs w:val="24"/>
        </w:rPr>
        <w:t>Представительство от имени участников закупки</w:t>
      </w:r>
    </w:p>
    <w:p w:rsidR="00045BC5" w:rsidRPr="00907D63" w:rsidRDefault="00045BC5" w:rsidP="00907D63">
      <w:pPr>
        <w:widowControl w:val="0"/>
        <w:tabs>
          <w:tab w:val="left" w:pos="993"/>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Участники закупок имеют право выступать в отношениях, связанных с осуществлением закупки товаров, работ, услуг лично или через своих представителей.</w:t>
      </w:r>
    </w:p>
    <w:p w:rsidR="00045BC5" w:rsidRPr="00907D63" w:rsidRDefault="00045BC5" w:rsidP="00907D63">
      <w:pPr>
        <w:widowControl w:val="0"/>
        <w:tabs>
          <w:tab w:val="left" w:pos="993"/>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Полномочия физического лица на осуществление действий от имени участника закупки – юридического лица подтверждаются документами, в соответствии с которыми такое физическое лицо обладает правом действовать от имени участника закупки без доверенности.</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xml:space="preserve">В случае, если от имени участника закупки – юридического лица действует иное физическое лицо, полномочия такого физического лица подтверждаются доверенностью, выданной от имени юридического лица и оформленной в соответствии с гражданским </w:t>
      </w:r>
      <w:hyperlink r:id="rId12" w:history="1">
        <w:r w:rsidRPr="00907D63">
          <w:rPr>
            <w:rFonts w:ascii="Times New Roman" w:hAnsi="Times New Roman"/>
            <w:sz w:val="24"/>
            <w:szCs w:val="24"/>
          </w:rPr>
          <w:t>законодательством</w:t>
        </w:r>
      </w:hyperlink>
      <w:r w:rsidRPr="00907D63">
        <w:rPr>
          <w:rFonts w:ascii="Times New Roman" w:hAnsi="Times New Roman"/>
          <w:sz w:val="24"/>
          <w:szCs w:val="24"/>
        </w:rPr>
        <w:t>, а также документом или документами, подтверждающим полномочия физического лица, выдавшего такую доверенность, действовать от имени юридического лица.</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sz w:val="24"/>
          <w:szCs w:val="24"/>
        </w:rPr>
        <w:t>3.</w:t>
      </w:r>
      <w:r w:rsidRPr="00907D63">
        <w:rPr>
          <w:rFonts w:ascii="Times New Roman" w:hAnsi="Times New Roman"/>
          <w:sz w:val="24"/>
          <w:szCs w:val="24"/>
        </w:rPr>
        <w:tab/>
        <w:t>Полномочия индивидуального предпринимателя, являющегося участником закупки, подтверждаются документом, удостоверяющим личность гражданина Российской Федерации на территории Российской Федерации.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случае, если от имени участника закупки – индивидуального предпринимателя действует иное физическое лицо, полномочия такого физического лица подтверждаются доверенностью, выданной от имени индивидуального предпринимателя и оформленной в соответствии с гражданским </w:t>
      </w:r>
      <w:hyperlink r:id="rId13" w:history="1">
        <w:r w:rsidRPr="00907D63">
          <w:rPr>
            <w:rFonts w:ascii="Times New Roman" w:hAnsi="Times New Roman" w:cs="Times New Roman"/>
            <w:sz w:val="24"/>
            <w:szCs w:val="24"/>
          </w:rPr>
          <w:t>законодательством</w:t>
        </w:r>
      </w:hyperlink>
      <w:r w:rsidRPr="00907D63">
        <w:rPr>
          <w:rFonts w:ascii="Times New Roman" w:hAnsi="Times New Roman" w:cs="Times New Roman"/>
          <w:sz w:val="24"/>
          <w:szCs w:val="24"/>
        </w:rPr>
        <w:t xml:space="preserve">, а также документом, удостоверяющим личность гражданина Российской Федерации на территории Российской Федерации, </w:t>
      </w:r>
      <w:r w:rsidRPr="00907D63">
        <w:rPr>
          <w:rFonts w:ascii="Times New Roman" w:hAnsi="Times New Roman" w:cs="Times New Roman"/>
          <w:sz w:val="24"/>
          <w:szCs w:val="24"/>
        </w:rPr>
        <w:lastRenderedPageBreak/>
        <w:t>являющегося индивидуальным предпринимателем.</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Полномочия физического лица подтверждаются документом, удостоверяющим личность гражданина Российской Федерации на территории Российской Федерации.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10. Извещение о проведении закупки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 1. В извещении о закупке должны быть указаны, в том числе, следующие сведения:</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7" w:name="sub_491"/>
      <w:r w:rsidRPr="00907D63">
        <w:rPr>
          <w:rFonts w:ascii="Times New Roman" w:hAnsi="Times New Roman" w:cs="Times New Roman"/>
          <w:sz w:val="24"/>
          <w:szCs w:val="24"/>
        </w:rPr>
        <w:t>1.1. способ закупки (открытый конкурс, открытый аукцион или иной предусмотренный положением о закупке способ);</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8" w:name="sub_492"/>
      <w:bookmarkEnd w:id="7"/>
      <w:r w:rsidRPr="00907D63">
        <w:rPr>
          <w:rFonts w:ascii="Times New Roman" w:hAnsi="Times New Roman" w:cs="Times New Roman"/>
          <w:sz w:val="24"/>
          <w:szCs w:val="24"/>
        </w:rPr>
        <w:t>1.2. наименование, место нахождения, почтовый адрес, адрес электронной почты, номер контактного телефона заказчика; в том числе фамилия, имя, отчество контактного лица заказчика, специализированной организации;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9" w:name="sub_493"/>
      <w:bookmarkEnd w:id="8"/>
      <w:r w:rsidRPr="00907D63">
        <w:rPr>
          <w:rFonts w:ascii="Times New Roman" w:hAnsi="Times New Roman" w:cs="Times New Roman"/>
          <w:sz w:val="24"/>
          <w:szCs w:val="24"/>
        </w:rPr>
        <w:t>1.3. предмет договора с указанием количества поставляемого товара, объема выполняемых работ, оказываемых услуг, сроки поставки, выполнения работ, оказания услуг;</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10" w:name="sub_494"/>
      <w:bookmarkEnd w:id="9"/>
      <w:r w:rsidRPr="00907D63">
        <w:rPr>
          <w:rFonts w:ascii="Times New Roman" w:hAnsi="Times New Roman" w:cs="Times New Roman"/>
          <w:sz w:val="24"/>
          <w:szCs w:val="24"/>
        </w:rPr>
        <w:t>1.4. место поставки товара, выполнения работ, оказания услуг;</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11" w:name="sub_495"/>
      <w:bookmarkEnd w:id="10"/>
      <w:r w:rsidRPr="00907D63">
        <w:rPr>
          <w:rFonts w:ascii="Times New Roman" w:hAnsi="Times New Roman" w:cs="Times New Roman"/>
          <w:sz w:val="24"/>
          <w:szCs w:val="24"/>
        </w:rPr>
        <w:t>1.5. сведения о начальной (максимальной) цене договора (цене лота); в случае, когда невозможно определить количество поставляемого товара – сведения о цене за единицу товара;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12" w:name="sub_496"/>
      <w:bookmarkEnd w:id="11"/>
      <w:r w:rsidRPr="00907D63">
        <w:rPr>
          <w:rFonts w:ascii="Times New Roman" w:hAnsi="Times New Roman" w:cs="Times New Roman"/>
          <w:sz w:val="24"/>
          <w:szCs w:val="24"/>
        </w:rPr>
        <w:t>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13" w:name="sub_497"/>
      <w:bookmarkEnd w:id="12"/>
      <w:r w:rsidRPr="00907D63">
        <w:rPr>
          <w:rFonts w:ascii="Times New Roman" w:hAnsi="Times New Roman" w:cs="Times New Roman"/>
          <w:sz w:val="24"/>
          <w:szCs w:val="24"/>
        </w:rPr>
        <w:t>1.7. место и дата рассмотрения предложений участников закупки и подведения итогов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1.8. </w:t>
      </w:r>
      <w:r w:rsidRPr="00907D63">
        <w:rPr>
          <w:rFonts w:ascii="Times New Roman" w:hAnsi="Times New Roman" w:cs="Times New Roman"/>
          <w:sz w:val="24"/>
          <w:szCs w:val="24"/>
        </w:rPr>
        <w:tab/>
        <w:t>требование об обеспечении заявки (при установлении данного требования) и размер обеспечения заявки;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1.9.</w:t>
      </w:r>
      <w:r w:rsidRPr="00907D63">
        <w:rPr>
          <w:rFonts w:ascii="Times New Roman" w:hAnsi="Times New Roman" w:cs="Times New Roman"/>
          <w:sz w:val="24"/>
          <w:szCs w:val="24"/>
        </w:rPr>
        <w:tab/>
        <w:t xml:space="preserve"> требование о предоставлении обеспечения исполнения договора (при установлении данного требования), размер обеспечения исполнения договора.</w:t>
      </w:r>
    </w:p>
    <w:bookmarkEnd w:id="13"/>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45BC5" w:rsidRPr="00907D63" w:rsidRDefault="00045BC5" w:rsidP="00907D63">
      <w:pPr>
        <w:shd w:val="clear" w:color="auto" w:fill="FFFFFF"/>
        <w:spacing w:after="0" w:line="240" w:lineRule="auto"/>
        <w:ind w:firstLine="709"/>
        <w:jc w:val="both"/>
        <w:rPr>
          <w:rFonts w:ascii="Times New Roman" w:hAnsi="Times New Roman" w:cs="Times New Roman"/>
          <w:b/>
          <w:bCs/>
          <w:sz w:val="24"/>
          <w:szCs w:val="24"/>
        </w:rPr>
      </w:pPr>
    </w:p>
    <w:p w:rsidR="00045BC5" w:rsidRPr="00907D63" w:rsidRDefault="00045BC5" w:rsidP="00907D63">
      <w:pPr>
        <w:spacing w:after="0" w:line="240" w:lineRule="auto"/>
        <w:ind w:firstLine="709"/>
        <w:rPr>
          <w:rFonts w:ascii="Times New Roman" w:hAnsi="Times New Roman" w:cs="Times New Roman"/>
          <w:b/>
          <w:sz w:val="24"/>
          <w:szCs w:val="24"/>
        </w:rPr>
      </w:pPr>
      <w:r w:rsidRPr="00907D63">
        <w:rPr>
          <w:rFonts w:ascii="Times New Roman" w:hAnsi="Times New Roman" w:cs="Times New Roman"/>
          <w:b/>
          <w:sz w:val="24"/>
          <w:szCs w:val="24"/>
        </w:rPr>
        <w:t>Статья 11. Документация о закупке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 xml:space="preserve">Документация разрабатывается </w:t>
      </w:r>
      <w:r w:rsidR="00642BC4"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и утверждается заказчиком.</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Сведения, содержащиеся в документации, должны соответствовать сведениям, указанным в извещении о проведении открытого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 Размещение документации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осуществляется одновременно с размещением соответствующего извещения о проведении закупки.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В документации о закупке должны быть указаны сведения:</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14" w:name="sub_4101"/>
      <w:r w:rsidRPr="00907D63">
        <w:rPr>
          <w:rFonts w:ascii="Times New Roman" w:hAnsi="Times New Roman" w:cs="Times New Roman"/>
          <w:sz w:val="24"/>
          <w:szCs w:val="24"/>
        </w:rPr>
        <w:t xml:space="preserve">4.1. </w:t>
      </w:r>
      <w:r w:rsidR="003E583F" w:rsidRPr="00907D63">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907D63">
        <w:rPr>
          <w:rFonts w:ascii="Times New Roman" w:hAnsi="Times New Roman" w:cs="Times New Roman"/>
          <w:sz w:val="24"/>
          <w:szCs w:val="24"/>
        </w:rPr>
        <w:t>;</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15" w:name="sub_4102"/>
      <w:bookmarkEnd w:id="14"/>
      <w:r w:rsidRPr="00907D63">
        <w:rPr>
          <w:rFonts w:ascii="Times New Roman" w:hAnsi="Times New Roman" w:cs="Times New Roman"/>
          <w:sz w:val="24"/>
          <w:szCs w:val="24"/>
        </w:rPr>
        <w:lastRenderedPageBreak/>
        <w:t>4.2. требования к содержанию, форме, оформлению и составу заявки на участие в закупке;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16" w:name="sub_4103"/>
      <w:bookmarkEnd w:id="15"/>
      <w:r w:rsidRPr="00907D63">
        <w:rPr>
          <w:rFonts w:ascii="Times New Roman" w:hAnsi="Times New Roman" w:cs="Times New Roman"/>
          <w:sz w:val="24"/>
          <w:szCs w:val="24"/>
        </w:rPr>
        <w:t>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17" w:name="sub_4104"/>
      <w:bookmarkEnd w:id="16"/>
      <w:r w:rsidRPr="00907D63">
        <w:rPr>
          <w:rFonts w:ascii="Times New Roman" w:hAnsi="Times New Roman" w:cs="Times New Roman"/>
          <w:sz w:val="24"/>
          <w:szCs w:val="24"/>
        </w:rPr>
        <w:t>4.4. место, условия и сроки (периоды) поставки товара, выполнения работы, оказания услуги (при использовании критерия оценки заявок на участие в открытом конкурсе «срок поставки товаров, выполнения работ, оказания услуг» – максимальный срок или максимальный и  минимальный сроки поставки товаров, выполнения работ, оказания услуг);</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18" w:name="sub_4105"/>
      <w:bookmarkEnd w:id="17"/>
      <w:r w:rsidRPr="00907D63">
        <w:rPr>
          <w:rFonts w:ascii="Times New Roman" w:hAnsi="Times New Roman" w:cs="Times New Roman"/>
          <w:sz w:val="24"/>
          <w:szCs w:val="24"/>
        </w:rPr>
        <w:t>4.5. сведения о начальной (максимальной) цене договора (цене лота), в случае, когда невозможно определить количество поставляемого товара – сведения о цене за единицу товара;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4.6.наименование товара, работы, услуги, количество поставляемого товара, объем выполняемых работ, оказываемых услуг;</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19" w:name="sub_4106"/>
      <w:bookmarkEnd w:id="18"/>
      <w:r w:rsidRPr="00907D63">
        <w:rPr>
          <w:rFonts w:ascii="Times New Roman" w:hAnsi="Times New Roman" w:cs="Times New Roman"/>
          <w:sz w:val="24"/>
          <w:szCs w:val="24"/>
        </w:rPr>
        <w:t>4.7. форма, сроки и порядок оплаты товара, работы, услуги;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20" w:name="sub_4107"/>
      <w:bookmarkEnd w:id="19"/>
      <w:r w:rsidRPr="00907D63">
        <w:rPr>
          <w:rFonts w:ascii="Times New Roman" w:hAnsi="Times New Roman" w:cs="Times New Roman"/>
          <w:sz w:val="24"/>
          <w:szCs w:val="24"/>
        </w:rPr>
        <w:t>4.8.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21" w:name="sub_4108"/>
      <w:bookmarkEnd w:id="20"/>
      <w:r w:rsidRPr="00907D63">
        <w:rPr>
          <w:rFonts w:ascii="Times New Roman" w:hAnsi="Times New Roman" w:cs="Times New Roman"/>
          <w:sz w:val="24"/>
          <w:szCs w:val="24"/>
        </w:rPr>
        <w:t>4.9.</w:t>
      </w:r>
      <w:r w:rsidRPr="00907D63">
        <w:rPr>
          <w:rFonts w:ascii="Times New Roman" w:hAnsi="Times New Roman" w:cs="Times New Roman"/>
          <w:sz w:val="24"/>
          <w:szCs w:val="24"/>
        </w:rPr>
        <w:tab/>
        <w:t xml:space="preserve"> </w:t>
      </w:r>
      <w:bookmarkStart w:id="22" w:name="sub_4109"/>
      <w:bookmarkEnd w:id="21"/>
      <w:r w:rsidRPr="00907D63">
        <w:rPr>
          <w:rFonts w:ascii="Times New Roman" w:hAnsi="Times New Roman" w:cs="Times New Roman"/>
          <w:sz w:val="24"/>
          <w:szCs w:val="24"/>
        </w:rPr>
        <w:t xml:space="preserve">требования к гарантийному сроку и (или) объему предоставления гарантий качества товара, работы, услуги (предмет и исчерпывающий перечень условий исполнения гарантийного обязательства), единица измерения срока предоставления гарантии качества товаров, работ, услуг (в годах, кварталах, месяцах, неделях, днях) (при использовании критерия «срок предоставления гарантий качества товара, работ, услуг» – минимальный срок предоставления гарантий качества товара, работ, услуг);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4.10. порядок, место, дата начала и дата окончания срока подачи заявок на участие в закупке;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4.11. </w:t>
      </w:r>
      <w:r w:rsidRPr="00907D63">
        <w:rPr>
          <w:rFonts w:ascii="Times New Roman" w:hAnsi="Times New Roman" w:cs="Times New Roman"/>
          <w:sz w:val="24"/>
          <w:szCs w:val="24"/>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23" w:name="sub_41010"/>
      <w:bookmarkEnd w:id="22"/>
      <w:r w:rsidRPr="00907D63">
        <w:rPr>
          <w:rFonts w:ascii="Times New Roman" w:hAnsi="Times New Roman" w:cs="Times New Roman"/>
          <w:sz w:val="24"/>
          <w:szCs w:val="24"/>
        </w:rPr>
        <w:t>4.12. формы, порядок, дата начала и дата окончания срока предоставления участникам закупки разъяснений положений документации о закупке;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24" w:name="sub_41012"/>
      <w:bookmarkEnd w:id="23"/>
      <w:r w:rsidRPr="00907D63">
        <w:rPr>
          <w:rFonts w:ascii="Times New Roman" w:hAnsi="Times New Roman" w:cs="Times New Roman"/>
          <w:sz w:val="24"/>
          <w:szCs w:val="24"/>
        </w:rPr>
        <w:t>4.13. критерии оценки и сопоставления заявок на участие в закупке;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4.14. порядок оценки и сопоставления заявок на участие в закупке;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4.15. место и дата рассмотрения предложений участников закупки и подведения итогов закупки.</w:t>
      </w:r>
    </w:p>
    <w:bookmarkEnd w:id="24"/>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Заказчик вправе установить требование о предоставлении обеспечения заявок на участие в закупке.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Размер обеспечения заявки на участие в закупке не может быть менее чем два процента и не может превышать десять процентов начальной (максимальной) цены договора.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Требование о предоставлении обеспечения заявки на участие в закупке в равной мере распространяется на всех участников закупок и указывается в конкурсной документации, документации об аукционе, извещении о проведении запроса котировок.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 Заказчик вправе установить требование о предоставлении обеспечения исполнения договора.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Размер обеспечения исполнения договора не может быть менее чем пять процентов и не может превышать тридцать процентов от начальной (максимальной) цены договора.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Требование о предоставлении обеспечения исполнения договора распространяется на победителя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shd w:val="clear" w:color="auto" w:fill="FFFFFF"/>
        <w:spacing w:after="0" w:line="240" w:lineRule="auto"/>
        <w:ind w:firstLine="709"/>
        <w:jc w:val="both"/>
        <w:rPr>
          <w:rFonts w:ascii="Times New Roman" w:hAnsi="Times New Roman" w:cs="Times New Roman"/>
          <w:b/>
          <w:bCs/>
          <w:sz w:val="24"/>
          <w:szCs w:val="24"/>
        </w:rPr>
      </w:pPr>
      <w:r w:rsidRPr="00907D63">
        <w:rPr>
          <w:rFonts w:ascii="Times New Roman" w:hAnsi="Times New Roman" w:cs="Times New Roman"/>
          <w:b/>
          <w:bCs/>
          <w:sz w:val="24"/>
          <w:szCs w:val="24"/>
        </w:rPr>
        <w:lastRenderedPageBreak/>
        <w:t>Статья 12. Внесение изменений в извещение о закупке, документацию о закупке. Отказ от проведения закупки. Разъяснение положений документации о закупке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Заказчик вправе внести изменения в извещение о закупке  и документацию о закупке в следующие сроки: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при проведении конкурса или аукциона  - не позднее чем за пять календарных дней до даты окончания подачи заявок на участие в закупке. 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при проведении запроса котировок (запроса цен), запроса предложений – не позднее чем за два рабочих дня до даты окончания подачи заявок на участие в закупке.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В случае внесения изменений в извещение о закупке, документацию о закупке такие изменения в обязательном порядке направляются участникам, которые подали заявки путем направления сообщений по факсимильной или электронной связи.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3. </w:t>
      </w:r>
      <w:r w:rsidR="001C51C0" w:rsidRPr="00907D63">
        <w:rPr>
          <w:rFonts w:ascii="Times New Roman" w:hAnsi="Times New Roman" w:cs="Times New Roman"/>
          <w:sz w:val="24"/>
          <w:szCs w:val="24"/>
        </w:rPr>
        <w:t>Изменения, вносимые в извещение о закупке, документацию о закупке размещаются заказчиком на официальном сайте</w:t>
      </w:r>
      <w:r w:rsidR="00A850B1" w:rsidRPr="00907D63">
        <w:rPr>
          <w:rFonts w:ascii="Times New Roman" w:hAnsi="Times New Roman" w:cs="Times New Roman"/>
          <w:sz w:val="24"/>
          <w:szCs w:val="24"/>
        </w:rPr>
        <w:t xml:space="preserve"> ЕИС</w:t>
      </w:r>
      <w:r w:rsidR="001C51C0" w:rsidRPr="00907D63">
        <w:rPr>
          <w:rFonts w:ascii="Times New Roman" w:hAnsi="Times New Roman" w:cs="Times New Roman"/>
          <w:sz w:val="24"/>
          <w:szCs w:val="24"/>
        </w:rPr>
        <w:t xml:space="preserve"> и на сайте заказчика не позднее чем в течение трех дней со дня принятия решения о внесении указанных изменений.</w:t>
      </w:r>
      <w:r w:rsidRPr="00907D63">
        <w:rPr>
          <w:rFonts w:ascii="Times New Roman" w:hAnsi="Times New Roman" w:cs="Times New Roman"/>
          <w:sz w:val="24"/>
          <w:szCs w:val="24"/>
        </w:rPr>
        <w:t xml:space="preserve"> </w:t>
      </w:r>
    </w:p>
    <w:p w:rsidR="007153F4" w:rsidRPr="00907D63" w:rsidRDefault="00045BC5" w:rsidP="00907D63">
      <w:pPr>
        <w:pStyle w:val="a7"/>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xml:space="preserve">4. </w:t>
      </w:r>
      <w:r w:rsidR="007153F4" w:rsidRPr="00907D63">
        <w:rPr>
          <w:rFonts w:ascii="Times New Roman" w:hAnsi="Times New Roman"/>
          <w:sz w:val="24"/>
          <w:szCs w:val="24"/>
        </w:rPr>
        <w:t>Заказчик вправе отказаться от проведения закупки в следующие сроки:</w:t>
      </w:r>
    </w:p>
    <w:p w:rsidR="007153F4" w:rsidRPr="00907D63" w:rsidRDefault="007153F4" w:rsidP="00907D63">
      <w:pPr>
        <w:pStyle w:val="a7"/>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при проведении конкурса - в срок не позднее, чем за один календарный день до даты окончания срока подачи заявок на участие в открытом конкурсе;</w:t>
      </w:r>
    </w:p>
    <w:p w:rsidR="007153F4" w:rsidRPr="00907D63" w:rsidRDefault="007153F4" w:rsidP="00907D63">
      <w:pPr>
        <w:pStyle w:val="a7"/>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при проведении открытого аукциона (открытого аукциона в электронной форме) - в срок не позднее даты подведения итогов аукциона;</w:t>
      </w:r>
    </w:p>
    <w:p w:rsidR="007153F4" w:rsidRPr="00907D63" w:rsidRDefault="007153F4" w:rsidP="00907D63">
      <w:pPr>
        <w:pStyle w:val="a7"/>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при проведении запроса котировок (запроса котировок в электронной форме) - в срок не позднее даты подведения итогов запроса котировок;</w:t>
      </w:r>
    </w:p>
    <w:p w:rsidR="007153F4" w:rsidRPr="00907D63" w:rsidRDefault="007153F4" w:rsidP="00907D63">
      <w:pPr>
        <w:pStyle w:val="a7"/>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при проведении запроса предложений - в срок не позднее, чем за один календарный день до дня подачи окончательных оферт;</w:t>
      </w:r>
    </w:p>
    <w:p w:rsidR="00045BC5" w:rsidRPr="00907D63" w:rsidRDefault="007153F4" w:rsidP="00907D63">
      <w:pPr>
        <w:pStyle w:val="a7"/>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при закупке у единственного поставщика – в срок до заключения договора</w:t>
      </w:r>
      <w:r w:rsidR="00045BC5" w:rsidRPr="00907D63">
        <w:rPr>
          <w:rFonts w:ascii="Times New Roman" w:hAnsi="Times New Roman"/>
          <w:sz w:val="24"/>
          <w:szCs w:val="24"/>
        </w:rPr>
        <w:t>.</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Разъяснение положений документации о закупке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5.1.</w:t>
      </w:r>
      <w:r w:rsidRPr="00907D63">
        <w:rPr>
          <w:rFonts w:ascii="Times New Roman" w:hAnsi="Times New Roman" w:cs="Times New Roman"/>
          <w:sz w:val="24"/>
          <w:szCs w:val="24"/>
        </w:rPr>
        <w:tab/>
        <w:t>Любой участник закупки вправе направить в письменной форме или в форме электронного документа заказчику запрос о разъяснении положений документации. В течение одного рабочего дня (при проведении запроса котировок или запроса предложений) или в течение двух рабочих дней (при проведении торгов)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одни рабочий день (при проведении запроса котировок или запроса предложений) или за пять дней (при проведении торгов)  до дня окончания срока подачи заявок (оферт).</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5.2.</w:t>
      </w:r>
      <w:r w:rsidRPr="00907D63">
        <w:rPr>
          <w:rFonts w:ascii="Times New Roman" w:hAnsi="Times New Roman" w:cs="Times New Roman"/>
          <w:sz w:val="24"/>
          <w:szCs w:val="24"/>
        </w:rPr>
        <w:tab/>
        <w:t>В течение одного рабочего дня со дня направления разъяснения положений документации по запросу участника закупок такое разъяснение должно быть размещено заказчиком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с указанием предмета запроса, но без указания участника закупок, от которого поступил запрос. Разъяснение положений документации не должно изменять ее суть.</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13. Порядок заключения, исполнения, изменения и расторжения договоров</w:t>
      </w:r>
    </w:p>
    <w:p w:rsidR="0044368B" w:rsidRPr="00907D63" w:rsidRDefault="0044368B" w:rsidP="00907D6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07D63">
        <w:rPr>
          <w:rFonts w:ascii="Times New Roman" w:hAnsi="Times New Roman" w:cs="Times New Roman"/>
          <w:sz w:val="24"/>
          <w:szCs w:val="24"/>
        </w:rPr>
        <w:t>1. Договор заключается в простой письменной форме на условиях, предусмотренных документацией о закупке, заявкой, окончательным предложением участника закупки, с которым заключается договор.</w:t>
      </w:r>
    </w:p>
    <w:p w:rsidR="0044368B" w:rsidRPr="00907D63" w:rsidRDefault="0044368B" w:rsidP="00907D6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07D63">
        <w:rPr>
          <w:rFonts w:ascii="Times New Roman" w:hAnsi="Times New Roman" w:cs="Times New Roman"/>
          <w:sz w:val="24"/>
          <w:szCs w:val="24"/>
        </w:rPr>
        <w:lastRenderedPageBreak/>
        <w:t>2. Проект договора составляется заказчиком и направляется участнику, с которым заключается договор, в течение семи дней со дня размещения в единой информационной системе протокола подведения итогов закупки.</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течение семи дней с даты получения проекта договора участник закупки, с которым заключается договор, обязан подписать проект договора и представить его на подпись заказчику на бумажном носителе в двух экземплярах.</w:t>
      </w:r>
    </w:p>
    <w:p w:rsidR="0044368B" w:rsidRPr="00907D63" w:rsidRDefault="0044368B" w:rsidP="00907D63">
      <w:pPr>
        <w:pStyle w:val="ConsPlusNormal"/>
        <w:ind w:firstLine="709"/>
        <w:jc w:val="both"/>
      </w:pPr>
      <w:r w:rsidRPr="00907D63">
        <w:t>Если иное не установлено законом,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подведения итогов закупки.</w:t>
      </w:r>
    </w:p>
    <w:p w:rsidR="0044368B" w:rsidRPr="00907D63" w:rsidRDefault="0044368B" w:rsidP="00907D63">
      <w:pPr>
        <w:pStyle w:val="ConsPlusNormal"/>
        <w:ind w:firstLine="709"/>
        <w:jc w:val="both"/>
      </w:pPr>
      <w:r w:rsidRPr="00907D63">
        <w:t xml:space="preserve">3. Направление сторонами протокола разногласий к проекту договора не допускается. </w:t>
      </w:r>
    </w:p>
    <w:p w:rsidR="0044368B" w:rsidRPr="00907D63" w:rsidRDefault="0044368B" w:rsidP="00907D63">
      <w:pPr>
        <w:pStyle w:val="ConsPlusNormal"/>
        <w:ind w:firstLine="709"/>
        <w:jc w:val="both"/>
      </w:pPr>
      <w:r w:rsidRPr="00907D63">
        <w:t>4. Договор заключается только после предоставления участником закупки обеспечения исполнения договора, если такое требование установлено в документации о закупке.</w:t>
      </w:r>
    </w:p>
    <w:p w:rsidR="0044368B" w:rsidRPr="00907D63" w:rsidRDefault="0044368B" w:rsidP="00907D63">
      <w:pPr>
        <w:pStyle w:val="ConsPlusNormal"/>
        <w:ind w:firstLine="709"/>
        <w:jc w:val="both"/>
      </w:pPr>
      <w:r w:rsidRPr="00907D63">
        <w:t>5. При уклонении победителя закупки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(окончательному предложению) которого присвоен второй номер. </w:t>
      </w:r>
    </w:p>
    <w:p w:rsidR="0044368B" w:rsidRPr="00907D63" w:rsidRDefault="0044368B" w:rsidP="00907D63">
      <w:pPr>
        <w:pStyle w:val="ConsPlusNormal"/>
        <w:ind w:firstLine="709"/>
        <w:jc w:val="both"/>
      </w:pPr>
      <w:r w:rsidRPr="00907D63">
        <w:t>В случае согласия участника закупки, заявке (окончательному предложению) которого присвоен второй номер, заключить договор проект договора составляется заказчиком путем включения в проект договора условий исполнения договора, предложенных этим участником.</w:t>
      </w:r>
    </w:p>
    <w:p w:rsidR="0044368B" w:rsidRPr="00907D63" w:rsidRDefault="0044368B" w:rsidP="00907D63">
      <w:pPr>
        <w:pStyle w:val="ConsPlusNormal"/>
        <w:ind w:firstLine="709"/>
        <w:jc w:val="both"/>
      </w:pPr>
      <w:r w:rsidRPr="00907D63">
        <w:t xml:space="preserve">6. В случае наличия принятых антимонопольным органом или судом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актов или обстоятельств в течение одного дня. </w:t>
      </w:r>
    </w:p>
    <w:p w:rsidR="0044368B" w:rsidRPr="00907D63" w:rsidRDefault="0044368B" w:rsidP="00907D63">
      <w:pPr>
        <w:pStyle w:val="ConsPlusNormal"/>
        <w:ind w:firstLine="709"/>
        <w:jc w:val="both"/>
      </w:pPr>
      <w:r w:rsidRPr="00907D63">
        <w:t>7. Заключение договора по результатам закупки в форме запроса котировок или запроса предложений для заказчика не является обязательным.</w:t>
      </w:r>
    </w:p>
    <w:p w:rsidR="00045BC5" w:rsidRPr="00907D63" w:rsidRDefault="0044368B" w:rsidP="00907D63">
      <w:pPr>
        <w:widowControl w:val="0"/>
        <w:tabs>
          <w:tab w:val="left" w:pos="1134"/>
        </w:tabs>
        <w:spacing w:after="0" w:line="240" w:lineRule="auto"/>
        <w:ind w:firstLine="709"/>
        <w:jc w:val="both"/>
        <w:rPr>
          <w:rFonts w:ascii="Times New Roman" w:eastAsiaTheme="minorHAnsi" w:hAnsi="Times New Roman" w:cs="Times New Roman"/>
          <w:sz w:val="24"/>
          <w:szCs w:val="24"/>
          <w:lang w:eastAsia="en-US"/>
        </w:rPr>
      </w:pPr>
      <w:r w:rsidRPr="00907D63">
        <w:rPr>
          <w:rFonts w:ascii="Times New Roman" w:eastAsiaTheme="minorHAnsi" w:hAnsi="Times New Roman" w:cs="Times New Roman"/>
          <w:sz w:val="24"/>
          <w:szCs w:val="24"/>
          <w:lang w:eastAsia="en-US"/>
        </w:rPr>
        <w:t>8. Любой участник закупки, принявший участие в закупке, не вправе отказаться от заключения договора.</w:t>
      </w:r>
    </w:p>
    <w:p w:rsidR="0044368B" w:rsidRPr="00907D63" w:rsidRDefault="0044368B" w:rsidP="00907D63">
      <w:pPr>
        <w:widowControl w:val="0"/>
        <w:tabs>
          <w:tab w:val="left" w:pos="1134"/>
        </w:tabs>
        <w:spacing w:after="0" w:line="240" w:lineRule="auto"/>
        <w:ind w:firstLine="709"/>
        <w:jc w:val="both"/>
        <w:rPr>
          <w:rFonts w:ascii="Times New Roman" w:eastAsiaTheme="minorHAnsi" w:hAnsi="Times New Roman" w:cs="Times New Roman"/>
          <w:sz w:val="24"/>
          <w:szCs w:val="24"/>
          <w:lang w:eastAsia="en-US"/>
        </w:rPr>
      </w:pPr>
    </w:p>
    <w:p w:rsidR="0044368B" w:rsidRPr="00907D63" w:rsidRDefault="0044368B" w:rsidP="00907D63">
      <w:pPr>
        <w:autoSpaceDE w:val="0"/>
        <w:autoSpaceDN w:val="0"/>
        <w:adjustRightInd w:val="0"/>
        <w:spacing w:after="0" w:line="240" w:lineRule="auto"/>
        <w:ind w:firstLine="709"/>
        <w:outlineLvl w:val="1"/>
        <w:rPr>
          <w:rFonts w:ascii="Times New Roman" w:hAnsi="Times New Roman" w:cs="Times New Roman"/>
          <w:b/>
          <w:sz w:val="24"/>
          <w:szCs w:val="24"/>
        </w:rPr>
      </w:pPr>
      <w:r w:rsidRPr="00907D63">
        <w:rPr>
          <w:rFonts w:ascii="Times New Roman" w:hAnsi="Times New Roman" w:cs="Times New Roman"/>
          <w:b/>
          <w:sz w:val="24"/>
          <w:szCs w:val="24"/>
        </w:rPr>
        <w:t>Статья 13.1. Порядок исполнения, изменения и расторжения договора</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При исполнении договора не допускается перемена поставщика (подрядчика, исполнителя),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4368B" w:rsidRPr="00907D63" w:rsidRDefault="0044368B" w:rsidP="00907D63">
      <w:pPr>
        <w:pStyle w:val="ConsPlusNormal"/>
        <w:ind w:firstLine="709"/>
        <w:jc w:val="both"/>
      </w:pPr>
      <w:r w:rsidRPr="00907D63">
        <w:t xml:space="preserve">2. Цена договора является твердой и определяется на весь срок исполнения договора. </w:t>
      </w:r>
    </w:p>
    <w:p w:rsidR="0044368B" w:rsidRPr="00907D63" w:rsidRDefault="0044368B" w:rsidP="00907D63">
      <w:pPr>
        <w:pStyle w:val="ConsPlusNormal"/>
        <w:ind w:firstLine="709"/>
        <w:jc w:val="both"/>
      </w:pPr>
      <w:r w:rsidRPr="00907D63">
        <w:t>3. Изменение существенных условий договора при его исполнении не допускается, за исключением следующих случаев:</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2) при изменении заказчиком по согласованию с поставщиком (подрядчиком, исполнителем) в ходе исполнения договора не более чем на двадцать процентов предусмотренных договором количества товаров, объема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услуг, не предусмотренных договором, но связанных с такими товарами, работами, услугами. </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При этом заказчик по согласованию с поставщиком (исполнителем, подрядчиком) вправе изменить первоначальную цену (сумму) договора пропорционально количеству таких товаров, объему таких работ, услуг, но не более чем на двадцать процентов такой цены договора.</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Цена дополнительной единицы товара, работы, услуги и цена сокращаемой единицы товара, работы, услуги определяются как частное от деления первоначальной цены договора на предусмотренное в договоре первоначальное количество товаров, работ, услуг;</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 при изменении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w:t>
      </w:r>
    </w:p>
    <w:p w:rsidR="0044368B" w:rsidRPr="00907D63" w:rsidRDefault="0044368B"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лучшими по сравнению с качеством и характеристиками товара, указанными в договоре, при этом для определения лучших характеристик могут быть использованы исключительно показатели, поддающиеся количественному измерению.</w:t>
      </w:r>
    </w:p>
    <w:p w:rsidR="0044368B" w:rsidRPr="00907D63" w:rsidRDefault="0044368B" w:rsidP="00907D63">
      <w:pPr>
        <w:pStyle w:val="ConsPlusNormal"/>
        <w:ind w:firstLine="709"/>
        <w:jc w:val="both"/>
      </w:pPr>
      <w:r w:rsidRPr="00907D63">
        <w:t>4. Изменение условий договора также допускается в случае, когда исполнение договора по не зависящим от сторон договора обстоятельствам без изменения его условий стало невозможным.</w:t>
      </w:r>
    </w:p>
    <w:p w:rsidR="0044368B" w:rsidRPr="00907D63" w:rsidRDefault="0044368B" w:rsidP="00907D63">
      <w:pPr>
        <w:pStyle w:val="ConsPlusNormal"/>
        <w:ind w:firstLine="709"/>
        <w:jc w:val="both"/>
      </w:pPr>
      <w:r w:rsidRPr="00907D63">
        <w:t xml:space="preserve">5. Расторжение договора допускается по соглашению сторон, решению суда и в других случаях, предусмотренных настоящим положением или законом. Заказчик вправе в одностороннем порядке отказаться от исполнения договора, если возможность такого отказа предусмотрена условиями договора. </w:t>
      </w:r>
    </w:p>
    <w:p w:rsidR="0044368B" w:rsidRPr="00907D63" w:rsidRDefault="0044368B"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eastAsiaTheme="minorHAnsi" w:hAnsi="Times New Roman" w:cs="Times New Roman"/>
          <w:sz w:val="24"/>
          <w:szCs w:val="24"/>
          <w:lang w:eastAsia="en-US"/>
        </w:rPr>
        <w:t>6. 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14. Регистрация закупок</w:t>
      </w:r>
    </w:p>
    <w:p w:rsidR="00045BC5" w:rsidRPr="00907D63" w:rsidRDefault="00045BC5" w:rsidP="00907D63">
      <w:pPr>
        <w:pStyle w:val="ConsNonformat"/>
        <w:widowControl/>
        <w:ind w:right="0" w:firstLine="709"/>
        <w:jc w:val="both"/>
        <w:rPr>
          <w:rFonts w:ascii="Times New Roman" w:hAnsi="Times New Roman"/>
          <w:sz w:val="24"/>
          <w:szCs w:val="24"/>
        </w:rPr>
      </w:pPr>
      <w:r w:rsidRPr="00907D63">
        <w:rPr>
          <w:rFonts w:ascii="Times New Roman" w:hAnsi="Times New Roman"/>
          <w:sz w:val="24"/>
          <w:szCs w:val="24"/>
        </w:rPr>
        <w:t xml:space="preserve">1. </w:t>
      </w:r>
      <w:r w:rsidR="00642BC4" w:rsidRPr="00907D63">
        <w:rPr>
          <w:rFonts w:ascii="Times New Roman" w:hAnsi="Times New Roman"/>
          <w:sz w:val="24"/>
          <w:szCs w:val="24"/>
        </w:rPr>
        <w:t>Отделом контрактной службы</w:t>
      </w:r>
      <w:r w:rsidRPr="00907D63">
        <w:rPr>
          <w:rFonts w:ascii="Times New Roman" w:hAnsi="Times New Roman"/>
          <w:sz w:val="24"/>
          <w:szCs w:val="24"/>
        </w:rPr>
        <w:t xml:space="preserve"> осуществляется регистрация закупок после утверждения генеральным директором извещения о закупке  и документации о закупке в следующем порядке:</w:t>
      </w:r>
    </w:p>
    <w:p w:rsidR="00045BC5" w:rsidRPr="00907D63" w:rsidRDefault="00045BC5" w:rsidP="00907D63">
      <w:pPr>
        <w:pStyle w:val="ConsNonformat"/>
        <w:widowControl/>
        <w:ind w:right="0" w:firstLine="709"/>
        <w:jc w:val="both"/>
        <w:rPr>
          <w:rFonts w:ascii="Times New Roman" w:hAnsi="Times New Roman"/>
          <w:sz w:val="24"/>
          <w:szCs w:val="24"/>
        </w:rPr>
      </w:pPr>
      <w:r w:rsidRPr="00907D63">
        <w:rPr>
          <w:rFonts w:ascii="Times New Roman" w:hAnsi="Times New Roman"/>
          <w:sz w:val="24"/>
          <w:szCs w:val="24"/>
        </w:rPr>
        <w:t>- при проведении конкурса закупке присваивается порядковый номер по текущему году «</w:t>
      </w:r>
      <w:r w:rsidR="00642BC4" w:rsidRPr="00907D63">
        <w:rPr>
          <w:rFonts w:ascii="Times New Roman" w:hAnsi="Times New Roman"/>
          <w:sz w:val="24"/>
          <w:szCs w:val="24"/>
        </w:rPr>
        <w:t>О</w:t>
      </w:r>
      <w:r w:rsidRPr="00907D63">
        <w:rPr>
          <w:rFonts w:ascii="Times New Roman" w:hAnsi="Times New Roman"/>
          <w:sz w:val="24"/>
          <w:szCs w:val="24"/>
        </w:rPr>
        <w:t xml:space="preserve">К» (например, </w:t>
      </w:r>
      <w:r w:rsidR="00642BC4" w:rsidRPr="00907D63">
        <w:rPr>
          <w:rFonts w:ascii="Times New Roman" w:hAnsi="Times New Roman"/>
          <w:sz w:val="24"/>
          <w:szCs w:val="24"/>
        </w:rPr>
        <w:t>ОК-1/20__</w:t>
      </w:r>
      <w:r w:rsidRPr="00907D63">
        <w:rPr>
          <w:rFonts w:ascii="Times New Roman" w:hAnsi="Times New Roman"/>
          <w:sz w:val="24"/>
          <w:szCs w:val="24"/>
        </w:rPr>
        <w:t>);</w:t>
      </w:r>
    </w:p>
    <w:p w:rsidR="00045BC5" w:rsidRPr="00907D63" w:rsidRDefault="00045BC5" w:rsidP="00907D63">
      <w:pPr>
        <w:pStyle w:val="ConsNonformat"/>
        <w:widowControl/>
        <w:ind w:right="0" w:firstLine="709"/>
        <w:jc w:val="both"/>
        <w:rPr>
          <w:rFonts w:ascii="Times New Roman" w:hAnsi="Times New Roman"/>
          <w:sz w:val="24"/>
          <w:szCs w:val="24"/>
        </w:rPr>
      </w:pPr>
      <w:r w:rsidRPr="00907D63">
        <w:rPr>
          <w:rFonts w:ascii="Times New Roman" w:hAnsi="Times New Roman"/>
          <w:sz w:val="24"/>
          <w:szCs w:val="24"/>
        </w:rPr>
        <w:t>- при проведении аукциона закупке присваивается порядковый номер по текущему году «</w:t>
      </w:r>
      <w:r w:rsidR="00642BC4" w:rsidRPr="00907D63">
        <w:rPr>
          <w:rFonts w:ascii="Times New Roman" w:hAnsi="Times New Roman"/>
          <w:sz w:val="24"/>
          <w:szCs w:val="24"/>
        </w:rPr>
        <w:t>О</w:t>
      </w:r>
      <w:r w:rsidRPr="00907D63">
        <w:rPr>
          <w:rFonts w:ascii="Times New Roman" w:hAnsi="Times New Roman"/>
          <w:sz w:val="24"/>
          <w:szCs w:val="24"/>
        </w:rPr>
        <w:t xml:space="preserve">А» (например, </w:t>
      </w:r>
      <w:r w:rsidR="00642BC4" w:rsidRPr="00907D63">
        <w:rPr>
          <w:rFonts w:ascii="Times New Roman" w:hAnsi="Times New Roman"/>
          <w:sz w:val="24"/>
          <w:szCs w:val="24"/>
        </w:rPr>
        <w:t>ОА-1/20__</w:t>
      </w:r>
      <w:r w:rsidRPr="00907D63">
        <w:rPr>
          <w:rFonts w:ascii="Times New Roman" w:hAnsi="Times New Roman"/>
          <w:sz w:val="24"/>
          <w:szCs w:val="24"/>
        </w:rPr>
        <w:t>);</w:t>
      </w:r>
    </w:p>
    <w:p w:rsidR="00045BC5" w:rsidRPr="00907D63" w:rsidRDefault="00045BC5" w:rsidP="00907D63">
      <w:pPr>
        <w:pStyle w:val="ConsNonformat"/>
        <w:widowControl/>
        <w:ind w:right="0" w:firstLine="709"/>
        <w:jc w:val="both"/>
        <w:rPr>
          <w:rFonts w:ascii="Times New Roman" w:hAnsi="Times New Roman"/>
          <w:sz w:val="24"/>
          <w:szCs w:val="24"/>
        </w:rPr>
      </w:pPr>
      <w:r w:rsidRPr="00907D63">
        <w:rPr>
          <w:rFonts w:ascii="Times New Roman" w:hAnsi="Times New Roman"/>
          <w:sz w:val="24"/>
          <w:szCs w:val="24"/>
        </w:rPr>
        <w:t>- при проведении аукциона в электронной форме закупке присваивается порядковый номер по текущему году «</w:t>
      </w:r>
      <w:r w:rsidR="00642BC4" w:rsidRPr="00907D63">
        <w:rPr>
          <w:rFonts w:ascii="Times New Roman" w:hAnsi="Times New Roman"/>
          <w:sz w:val="24"/>
          <w:szCs w:val="24"/>
        </w:rPr>
        <w:t>ОАЭ</w:t>
      </w:r>
      <w:r w:rsidRPr="00907D63">
        <w:rPr>
          <w:rFonts w:ascii="Times New Roman" w:hAnsi="Times New Roman"/>
          <w:sz w:val="24"/>
          <w:szCs w:val="24"/>
        </w:rPr>
        <w:t xml:space="preserve">» (например, </w:t>
      </w:r>
      <w:r w:rsidR="00642BC4" w:rsidRPr="00907D63">
        <w:rPr>
          <w:rFonts w:ascii="Times New Roman" w:hAnsi="Times New Roman"/>
          <w:sz w:val="24"/>
          <w:szCs w:val="24"/>
        </w:rPr>
        <w:t>ОАЭ</w:t>
      </w:r>
      <w:r w:rsidRPr="00907D63">
        <w:rPr>
          <w:rFonts w:ascii="Times New Roman" w:hAnsi="Times New Roman"/>
          <w:sz w:val="24"/>
          <w:szCs w:val="24"/>
        </w:rPr>
        <w:t>-1/20</w:t>
      </w:r>
      <w:r w:rsidR="00642BC4" w:rsidRPr="00907D63">
        <w:rPr>
          <w:rFonts w:ascii="Times New Roman" w:hAnsi="Times New Roman"/>
          <w:sz w:val="24"/>
          <w:szCs w:val="24"/>
        </w:rPr>
        <w:t>__</w:t>
      </w:r>
      <w:r w:rsidRPr="00907D63">
        <w:rPr>
          <w:rFonts w:ascii="Times New Roman" w:hAnsi="Times New Roman"/>
          <w:sz w:val="24"/>
          <w:szCs w:val="24"/>
        </w:rPr>
        <w:t>);</w:t>
      </w:r>
    </w:p>
    <w:p w:rsidR="00045BC5" w:rsidRPr="00907D63" w:rsidRDefault="00045BC5" w:rsidP="00907D63">
      <w:pPr>
        <w:pStyle w:val="ConsNonformat"/>
        <w:widowControl/>
        <w:ind w:right="0" w:firstLine="708"/>
        <w:jc w:val="both"/>
        <w:rPr>
          <w:rFonts w:ascii="Times New Roman" w:hAnsi="Times New Roman"/>
          <w:sz w:val="24"/>
          <w:szCs w:val="24"/>
        </w:rPr>
      </w:pPr>
      <w:r w:rsidRPr="00907D63">
        <w:rPr>
          <w:rFonts w:ascii="Times New Roman" w:hAnsi="Times New Roman"/>
          <w:sz w:val="24"/>
          <w:szCs w:val="24"/>
        </w:rPr>
        <w:t>- при проведении запроса котировок закупке присваивается  порядковый номер по текущему году «ЗК» (например, ЗК-1/20</w:t>
      </w:r>
      <w:r w:rsidR="00642BC4" w:rsidRPr="00907D63">
        <w:rPr>
          <w:rFonts w:ascii="Times New Roman" w:hAnsi="Times New Roman"/>
          <w:sz w:val="24"/>
          <w:szCs w:val="24"/>
        </w:rPr>
        <w:t>__</w:t>
      </w:r>
      <w:r w:rsidRPr="00907D63">
        <w:rPr>
          <w:rFonts w:ascii="Times New Roman" w:hAnsi="Times New Roman"/>
          <w:sz w:val="24"/>
          <w:szCs w:val="24"/>
        </w:rPr>
        <w:t>);</w:t>
      </w:r>
    </w:p>
    <w:p w:rsidR="00045BC5" w:rsidRPr="00907D63" w:rsidRDefault="00045BC5" w:rsidP="00907D63">
      <w:pPr>
        <w:pStyle w:val="ConsNonformat"/>
        <w:widowControl/>
        <w:ind w:right="0" w:firstLine="708"/>
        <w:jc w:val="both"/>
        <w:rPr>
          <w:rFonts w:ascii="Times New Roman" w:hAnsi="Times New Roman"/>
          <w:sz w:val="24"/>
          <w:szCs w:val="24"/>
        </w:rPr>
      </w:pPr>
      <w:r w:rsidRPr="00907D63">
        <w:rPr>
          <w:rFonts w:ascii="Times New Roman" w:hAnsi="Times New Roman"/>
          <w:sz w:val="24"/>
          <w:szCs w:val="24"/>
        </w:rPr>
        <w:t>- при проведении запроса котировок в электронной форме закупке присваивается  порядковый номер по текущему году «ЭЗК» (например, ЭЗК-1/20</w:t>
      </w:r>
      <w:r w:rsidR="00642BC4" w:rsidRPr="00907D63">
        <w:rPr>
          <w:rFonts w:ascii="Times New Roman" w:hAnsi="Times New Roman"/>
          <w:sz w:val="24"/>
          <w:szCs w:val="24"/>
        </w:rPr>
        <w:t>__</w:t>
      </w:r>
      <w:r w:rsidRPr="00907D63">
        <w:rPr>
          <w:rFonts w:ascii="Times New Roman" w:hAnsi="Times New Roman"/>
          <w:sz w:val="24"/>
          <w:szCs w:val="24"/>
        </w:rPr>
        <w:t>);</w:t>
      </w:r>
    </w:p>
    <w:p w:rsidR="00045BC5" w:rsidRPr="00907D63" w:rsidRDefault="00045BC5" w:rsidP="00907D63">
      <w:pPr>
        <w:pStyle w:val="ConsNonformat"/>
        <w:widowControl/>
        <w:ind w:right="0" w:firstLine="708"/>
        <w:jc w:val="both"/>
        <w:rPr>
          <w:rFonts w:ascii="Times New Roman" w:hAnsi="Times New Roman"/>
          <w:sz w:val="24"/>
          <w:szCs w:val="24"/>
        </w:rPr>
      </w:pPr>
      <w:r w:rsidRPr="00907D63">
        <w:rPr>
          <w:rFonts w:ascii="Times New Roman" w:hAnsi="Times New Roman"/>
          <w:sz w:val="24"/>
          <w:szCs w:val="24"/>
        </w:rPr>
        <w:t xml:space="preserve">- при проведении запроса предложений закупке присваивается                   порядковый номер по текущему году </w:t>
      </w:r>
      <w:r w:rsidR="00642BC4" w:rsidRPr="00907D63">
        <w:rPr>
          <w:rFonts w:ascii="Times New Roman" w:hAnsi="Times New Roman"/>
          <w:sz w:val="24"/>
          <w:szCs w:val="24"/>
        </w:rPr>
        <w:t>«ЗП» (например, ЗП-1/20__</w:t>
      </w:r>
      <w:r w:rsidRPr="00907D63">
        <w:rPr>
          <w:rFonts w:ascii="Times New Roman" w:hAnsi="Times New Roman"/>
          <w:sz w:val="24"/>
          <w:szCs w:val="24"/>
        </w:rPr>
        <w:t>).</w:t>
      </w: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p>
    <w:p w:rsidR="00045BC5" w:rsidRPr="00907D63" w:rsidRDefault="00045BC5" w:rsidP="00907D63">
      <w:pPr>
        <w:autoSpaceDE w:val="0"/>
        <w:autoSpaceDN w:val="0"/>
        <w:adjustRightInd w:val="0"/>
        <w:spacing w:after="0" w:line="240" w:lineRule="auto"/>
        <w:ind w:firstLine="709"/>
        <w:jc w:val="center"/>
        <w:rPr>
          <w:rFonts w:ascii="Times New Roman" w:hAnsi="Times New Roman" w:cs="Times New Roman"/>
          <w:b/>
          <w:sz w:val="24"/>
          <w:szCs w:val="24"/>
        </w:rPr>
      </w:pPr>
      <w:r w:rsidRPr="00907D63">
        <w:rPr>
          <w:rFonts w:ascii="Times New Roman" w:hAnsi="Times New Roman" w:cs="Times New Roman"/>
          <w:b/>
          <w:sz w:val="24"/>
          <w:szCs w:val="24"/>
        </w:rPr>
        <w:t>Глава 2 Закупка у единственного поставщика (подрядчика, исполнителя)</w:t>
      </w:r>
      <w:r w:rsidRPr="00907D63">
        <w:rPr>
          <w:rFonts w:ascii="Times New Roman" w:hAnsi="Times New Roman" w:cs="Times New Roman"/>
          <w:sz w:val="24"/>
          <w:szCs w:val="24"/>
        </w:rPr>
        <w:t xml:space="preserve">, </w:t>
      </w:r>
      <w:r w:rsidRPr="00907D63">
        <w:rPr>
          <w:rFonts w:ascii="Times New Roman" w:hAnsi="Times New Roman" w:cs="Times New Roman"/>
          <w:b/>
          <w:sz w:val="24"/>
          <w:szCs w:val="24"/>
        </w:rPr>
        <w:t>закупка в форме запроса предложений</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15. Закупка у единственного поставщика (исполнителя, подрядчика)</w:t>
      </w:r>
    </w:p>
    <w:p w:rsidR="0006082D" w:rsidRPr="00907D63" w:rsidRDefault="0006082D"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Закупка у единственного поставщика (подрядчика, исполнителя) осуществляется заказчиком в следующих случаях:</w:t>
      </w:r>
    </w:p>
    <w:p w:rsidR="0006082D" w:rsidRPr="00907D63" w:rsidRDefault="0006082D" w:rsidP="00907D63">
      <w:pPr>
        <w:pStyle w:val="a7"/>
        <w:numPr>
          <w:ilvl w:val="0"/>
          <w:numId w:val="4"/>
        </w:numPr>
        <w:spacing w:after="0" w:line="240" w:lineRule="auto"/>
        <w:ind w:left="0" w:firstLine="709"/>
        <w:contextualSpacing w:val="0"/>
        <w:jc w:val="both"/>
        <w:rPr>
          <w:rFonts w:ascii="Times New Roman" w:hAnsi="Times New Roman"/>
          <w:sz w:val="24"/>
          <w:szCs w:val="24"/>
        </w:rPr>
      </w:pPr>
      <w:r w:rsidRPr="00907D63">
        <w:rPr>
          <w:rFonts w:ascii="Times New Roman" w:hAnsi="Times New Roman"/>
          <w:sz w:val="24"/>
          <w:szCs w:val="24"/>
        </w:rPr>
        <w:t>Осуществляется закупка товаров, выполнение работ, оказание услуг, относящихся к сфере деятельности субъектов естественных монополий в соответствии с Федеральным законом от 17.08.1995 № 147-ФЗ «О естественных монополиях»;</w:t>
      </w:r>
    </w:p>
    <w:p w:rsidR="0006082D" w:rsidRPr="00907D63" w:rsidRDefault="0006082D" w:rsidP="00907D63">
      <w:pPr>
        <w:pStyle w:val="Default"/>
        <w:numPr>
          <w:ilvl w:val="0"/>
          <w:numId w:val="4"/>
        </w:numPr>
        <w:ind w:left="0" w:firstLine="709"/>
        <w:jc w:val="both"/>
      </w:pPr>
      <w:r w:rsidRPr="00907D63">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06082D" w:rsidRPr="00907D63" w:rsidRDefault="0006082D" w:rsidP="00907D63">
      <w:pPr>
        <w:pStyle w:val="Default"/>
        <w:numPr>
          <w:ilvl w:val="0"/>
          <w:numId w:val="4"/>
        </w:numPr>
        <w:ind w:left="0" w:firstLine="709"/>
        <w:jc w:val="both"/>
      </w:pPr>
      <w:r w:rsidRPr="00907D63">
        <w:t>Заключается договор энергоснабжения или купли-продажи электрической энергии с гарантирующим поставщиком электрической энергии;</w:t>
      </w:r>
    </w:p>
    <w:p w:rsidR="0006082D" w:rsidRPr="00907D63" w:rsidRDefault="0006082D" w:rsidP="00907D63">
      <w:pPr>
        <w:pStyle w:val="Default"/>
        <w:numPr>
          <w:ilvl w:val="0"/>
          <w:numId w:val="4"/>
        </w:numPr>
        <w:ind w:left="0" w:firstLine="709"/>
        <w:jc w:val="both"/>
      </w:pPr>
      <w:r w:rsidRPr="00907D63">
        <w:t>Заключается договор купли-продажи тепловой энергии (на оказание услуг подачи технологического пара) по сетям инженерно-технического обеспечения по регулируемым в соответствии  с законодательством Российской Федерации ценам (тарифам);</w:t>
      </w:r>
    </w:p>
    <w:p w:rsidR="0006082D" w:rsidRPr="000C7486" w:rsidRDefault="0006082D" w:rsidP="00907D63">
      <w:pPr>
        <w:pStyle w:val="Default"/>
        <w:numPr>
          <w:ilvl w:val="0"/>
          <w:numId w:val="4"/>
        </w:numPr>
        <w:ind w:left="0" w:firstLine="709"/>
        <w:jc w:val="both"/>
      </w:pPr>
      <w:r w:rsidRPr="00907D63">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w:t>
      </w:r>
      <w:r w:rsidRPr="000C7486">
        <w:t xml:space="preserve">Федерации, нормативными правовыми актами субъекта Российской Федерации; </w:t>
      </w:r>
    </w:p>
    <w:p w:rsidR="001C51C0" w:rsidRPr="000C7486" w:rsidRDefault="000C7486" w:rsidP="00907D63">
      <w:pPr>
        <w:pStyle w:val="Default"/>
        <w:numPr>
          <w:ilvl w:val="0"/>
          <w:numId w:val="4"/>
        </w:numPr>
        <w:ind w:left="0" w:firstLine="709"/>
        <w:jc w:val="both"/>
      </w:pPr>
      <w:r w:rsidRPr="000C7486">
        <w:t>Заключается договор на выполнение работ по подготовке производства к серийной поставке изделий по государственному оборонному заказу</w:t>
      </w:r>
      <w:r>
        <w:t>;</w:t>
      </w:r>
    </w:p>
    <w:p w:rsidR="0006082D" w:rsidRPr="00907D63" w:rsidRDefault="0006082D" w:rsidP="00907D63">
      <w:pPr>
        <w:pStyle w:val="Default"/>
        <w:numPr>
          <w:ilvl w:val="0"/>
          <w:numId w:val="4"/>
        </w:numPr>
        <w:ind w:left="0" w:firstLine="709"/>
        <w:jc w:val="both"/>
      </w:pPr>
      <w:r w:rsidRPr="000C7486">
        <w:t>Для участия в аукционе явился только один участник процедуры закупки при условии, что заявка такого</w:t>
      </w:r>
      <w:r w:rsidRPr="00907D63">
        <w:t xml:space="preserve"> участника соответствует требованиям извещения о закупке, документации о закупке; договор по данному основанию может быть заключен с таким участником по цене, в объеме и на условиях, указанных в документации о закупке, или на лучших для заказчика условиях (в том числе достигнутых по результатам преддоговорных переговоров);</w:t>
      </w:r>
    </w:p>
    <w:p w:rsidR="0006082D" w:rsidRPr="00907D63" w:rsidRDefault="0006082D" w:rsidP="00907D63">
      <w:pPr>
        <w:pStyle w:val="Default"/>
        <w:numPr>
          <w:ilvl w:val="0"/>
          <w:numId w:val="4"/>
        </w:numPr>
        <w:ind w:left="0" w:firstLine="709"/>
        <w:jc w:val="both"/>
      </w:pPr>
      <w:r w:rsidRPr="00907D63">
        <w:t>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связи с чем проведение торгов или иных способов закупки, предусмотренных настоящим Положением, нецелесообразно с учетом затрат и времени на ее проведение;</w:t>
      </w:r>
    </w:p>
    <w:p w:rsidR="0006082D" w:rsidRPr="00907D63" w:rsidRDefault="0006082D" w:rsidP="00907D63">
      <w:pPr>
        <w:pStyle w:val="a7"/>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Заказчик является поставщиком (подрядчиком, исполнителем) по государственному контракту, и имеется необходимость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06082D" w:rsidRPr="00907D63" w:rsidRDefault="0006082D" w:rsidP="00907D63">
      <w:pPr>
        <w:pStyle w:val="a7"/>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Заказчик является поставщиком (подрядчиком, исполнителем) по контракту или договору, заключенному в рамках государственного оборонного заказа, и имеется необходимость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или договором обязательств заказчика;</w:t>
      </w:r>
    </w:p>
    <w:p w:rsidR="0006082D" w:rsidRPr="00907D63" w:rsidRDefault="0006082D" w:rsidP="00907D63">
      <w:pPr>
        <w:pStyle w:val="Default"/>
        <w:numPr>
          <w:ilvl w:val="0"/>
          <w:numId w:val="4"/>
        </w:numPr>
        <w:ind w:left="0" w:firstLine="709"/>
        <w:jc w:val="both"/>
      </w:pPr>
      <w:r w:rsidRPr="00907D63">
        <w:rPr>
          <w:color w:val="auto"/>
        </w:rPr>
        <w:t xml:space="preserve">Необходимо проведение дополнительной закупки товаров (работ, услуг) по ранее заключенному на конкурентной основе договору, и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w:t>
      </w:r>
      <w:r w:rsidRPr="00907D63">
        <w:rPr>
          <w:color w:val="auto"/>
        </w:rPr>
        <w:lastRenderedPageBreak/>
        <w:t>сравнению с первоначальными закупками (не более 30 процентов от первоначальной стоимости договора по всем дополнительным закупкам с сохранением начальных цен за единицу товара (работы, услуги), разумность цены и непригодность альтернативных товаров, работ или услуг.</w:t>
      </w:r>
    </w:p>
    <w:p w:rsidR="0006082D" w:rsidRPr="00907D63" w:rsidRDefault="0006082D" w:rsidP="00907D63">
      <w:pPr>
        <w:pStyle w:val="Default"/>
        <w:numPr>
          <w:ilvl w:val="0"/>
          <w:numId w:val="4"/>
        </w:numPr>
        <w:ind w:left="0" w:firstLine="709"/>
        <w:jc w:val="both"/>
        <w:rPr>
          <w:color w:val="auto"/>
        </w:rPr>
      </w:pPr>
      <w:r w:rsidRPr="00907D63">
        <w:rPr>
          <w:color w:val="auto"/>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06082D" w:rsidRPr="00907D63" w:rsidRDefault="0006082D" w:rsidP="00907D63">
      <w:pPr>
        <w:pStyle w:val="Default"/>
        <w:numPr>
          <w:ilvl w:val="0"/>
          <w:numId w:val="4"/>
        </w:numPr>
        <w:ind w:left="0" w:firstLine="709"/>
        <w:jc w:val="both"/>
        <w:rPr>
          <w:color w:val="auto"/>
        </w:rPr>
      </w:pPr>
      <w:r w:rsidRPr="00907D63">
        <w:rPr>
          <w:color w:val="auto"/>
        </w:rPr>
        <w:t xml:space="preserve">Осуществляется закупка финансовых услуг, связанных с открытием и ведением банковских счетов и осуществлением расчетов по этим счетам, размещением депозитов, привлечением заемных средств (кредитов), обеспечением исполнения обязательств, получением в качестве принципала банковских гарантий, организацией выпуска и размещения ценных бумаг, производных финансовых инструментов; </w:t>
      </w:r>
    </w:p>
    <w:p w:rsidR="0006082D" w:rsidRPr="00907D63" w:rsidRDefault="0006082D" w:rsidP="00907D63">
      <w:pPr>
        <w:pStyle w:val="Default"/>
        <w:numPr>
          <w:ilvl w:val="0"/>
          <w:numId w:val="4"/>
        </w:numPr>
        <w:ind w:left="0" w:firstLine="709"/>
        <w:jc w:val="both"/>
        <w:rPr>
          <w:color w:val="auto"/>
        </w:rPr>
      </w:pPr>
      <w:r w:rsidRPr="00907D63">
        <w:rPr>
          <w:color w:val="auto"/>
        </w:rPr>
        <w:t>Осуществляется закупка услуг, связанных с направлением работника в служебную командировку, а также с участием в проведении выставок и подобных мероприятий; при этом к услугам, предусмотренным настоящим пунктом, относятся услуги по обеспечению проезда к месту служебной командировки, месту проведения указанных мероприятий и обратно, найму жилого помещения, организации транспортного обслуживания и обеспечению питанием;</w:t>
      </w:r>
    </w:p>
    <w:p w:rsidR="0006082D" w:rsidRPr="00907D63" w:rsidRDefault="0006082D" w:rsidP="00907D63">
      <w:pPr>
        <w:pStyle w:val="a7"/>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06082D" w:rsidRPr="00907D63" w:rsidRDefault="0006082D" w:rsidP="00907D63">
      <w:pPr>
        <w:pStyle w:val="Default"/>
        <w:numPr>
          <w:ilvl w:val="0"/>
          <w:numId w:val="4"/>
        </w:numPr>
        <w:ind w:left="0" w:firstLine="709"/>
        <w:jc w:val="both"/>
        <w:rPr>
          <w:color w:val="auto"/>
        </w:rPr>
      </w:pPr>
      <w:r w:rsidRPr="00907D63">
        <w:rPr>
          <w:color w:val="auto"/>
        </w:rPr>
        <w:t>Возникла потребность в закупке услуг, связанных с обеспечением визитов делегаций, в том числе услуг по организации гостиничного обслуживания или найма жилого помещения, транспортного обслуживания, эксплуатации компьютерного оборудования, обеспечения питанием, услуг связи и прочих сопутствующих услуг и расходов;</w:t>
      </w:r>
    </w:p>
    <w:p w:rsidR="0006082D" w:rsidRPr="00907D63" w:rsidRDefault="0006082D" w:rsidP="00907D63">
      <w:pPr>
        <w:pStyle w:val="Default"/>
        <w:numPr>
          <w:ilvl w:val="0"/>
          <w:numId w:val="4"/>
        </w:numPr>
        <w:ind w:left="0" w:firstLine="709"/>
        <w:rPr>
          <w:color w:val="auto"/>
        </w:rPr>
      </w:pPr>
      <w:r w:rsidRPr="00907D63">
        <w:rPr>
          <w:color w:val="auto"/>
        </w:rPr>
        <w:t>Осуществляется закупка услуг адвокатов и нотариусов;</w:t>
      </w:r>
    </w:p>
    <w:p w:rsidR="0006082D" w:rsidRPr="00907D63" w:rsidRDefault="0006082D" w:rsidP="00907D63">
      <w:pPr>
        <w:pStyle w:val="a7"/>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907D63">
        <w:rPr>
          <w:rFonts w:ascii="Times New Roman" w:hAnsi="Times New Roman"/>
          <w:sz w:val="24"/>
          <w:szCs w:val="24"/>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 осуществления закупки печатных и электронных изданий определенных авторов, оказания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6082D" w:rsidRPr="00907D63" w:rsidRDefault="0006082D" w:rsidP="00907D63">
      <w:pPr>
        <w:pStyle w:val="Default"/>
        <w:numPr>
          <w:ilvl w:val="0"/>
          <w:numId w:val="4"/>
        </w:numPr>
        <w:ind w:left="0" w:firstLine="709"/>
        <w:jc w:val="both"/>
        <w:rPr>
          <w:color w:val="auto"/>
        </w:rPr>
      </w:pPr>
      <w:r w:rsidRPr="00907D63">
        <w:rPr>
          <w:color w:val="auto"/>
        </w:rPr>
        <w:t>Единственный поставщик (исполнитель, подрядчик) определен указом или распоряжением Президента Российской Федерации, актом Правительства Российской Федерации или правовым актом Корпорации, изданным на основании указа или распоряжения Президента Российской Федерации или актов Правительства Российской Федерации;</w:t>
      </w:r>
    </w:p>
    <w:p w:rsidR="0006082D" w:rsidRPr="00907D63" w:rsidRDefault="0006082D" w:rsidP="00907D63">
      <w:pPr>
        <w:pStyle w:val="Default"/>
        <w:numPr>
          <w:ilvl w:val="0"/>
          <w:numId w:val="4"/>
        </w:numPr>
        <w:ind w:left="0" w:firstLine="709"/>
        <w:jc w:val="both"/>
        <w:rPr>
          <w:color w:val="auto"/>
        </w:rPr>
      </w:pPr>
      <w:r w:rsidRPr="00907D63">
        <w:rPr>
          <w:color w:val="auto"/>
        </w:rPr>
        <w:t>Заказчик, являющийся исполнителем по государственному контракту (гражданско-правовому договору), привлекает для исполнения обязательств по нему соисполнителей, которые установлены государственным контрактом (гражданско-правовым договором) или обязанность согласования которых с Заказчиком по государственному контракту (гражданско-правовому договору) предусмотрена законодательством Российской Федерации;</w:t>
      </w:r>
    </w:p>
    <w:p w:rsidR="0006082D" w:rsidRPr="00907D63" w:rsidRDefault="0006082D" w:rsidP="00907D63">
      <w:pPr>
        <w:pStyle w:val="Default"/>
        <w:numPr>
          <w:ilvl w:val="0"/>
          <w:numId w:val="4"/>
        </w:numPr>
        <w:ind w:left="0" w:firstLine="709"/>
        <w:jc w:val="both"/>
        <w:rPr>
          <w:color w:val="auto"/>
        </w:rPr>
      </w:pPr>
      <w:r w:rsidRPr="00907D63">
        <w:rPr>
          <w:color w:val="auto"/>
        </w:rPr>
        <w:t xml:space="preserve">Договор, заключенный по результатам проведенных конкурентных процедур закупок, был расторгнут в связи с неисполнением (ненадлежащим исполнением) условий договора поставщиком (исполнителем, подрядчиком) и у Заказчика отсутствует </w:t>
      </w:r>
      <w:r w:rsidRPr="00907D63">
        <w:rPr>
          <w:color w:val="auto"/>
        </w:rPr>
        <w:lastRenderedPageBreak/>
        <w:t>время на проведение новых конкурентных закупок, предусмотренных настоящим Положением; в данном случае договор заключается в пределах объема товаров (работ, услуг), сроков исполнения и цены расторгнутого договора;</w:t>
      </w:r>
    </w:p>
    <w:p w:rsidR="0006082D" w:rsidRPr="00907D63" w:rsidRDefault="0006082D" w:rsidP="00907D63">
      <w:pPr>
        <w:pStyle w:val="Default"/>
        <w:numPr>
          <w:ilvl w:val="0"/>
          <w:numId w:val="4"/>
        </w:numPr>
        <w:ind w:left="0" w:firstLine="709"/>
        <w:jc w:val="both"/>
        <w:rPr>
          <w:color w:val="auto"/>
        </w:rPr>
      </w:pPr>
      <w:r w:rsidRPr="00907D63">
        <w:rPr>
          <w:color w:val="auto"/>
        </w:rPr>
        <w:t xml:space="preserve">Осуществляется выбор поручителей по обязательствам перед кредитными организациями; </w:t>
      </w:r>
    </w:p>
    <w:p w:rsidR="007153F4" w:rsidRPr="00907D63" w:rsidRDefault="0006082D" w:rsidP="00907D63">
      <w:pPr>
        <w:pStyle w:val="Default"/>
        <w:numPr>
          <w:ilvl w:val="0"/>
          <w:numId w:val="4"/>
        </w:numPr>
        <w:ind w:left="0" w:firstLine="709"/>
        <w:jc w:val="both"/>
        <w:rPr>
          <w:color w:val="auto"/>
        </w:rPr>
      </w:pPr>
      <w:r w:rsidRPr="00907D63">
        <w:rPr>
          <w:color w:val="auto"/>
        </w:rPr>
        <w:t>Выполняются работы по мобилизационной подготовке;</w:t>
      </w:r>
    </w:p>
    <w:p w:rsidR="007153F4" w:rsidRPr="00907D63" w:rsidRDefault="007153F4" w:rsidP="00907D63">
      <w:pPr>
        <w:pStyle w:val="Default"/>
        <w:numPr>
          <w:ilvl w:val="0"/>
          <w:numId w:val="4"/>
        </w:numPr>
        <w:ind w:left="0" w:firstLine="709"/>
        <w:jc w:val="both"/>
        <w:rPr>
          <w:color w:val="auto"/>
        </w:rPr>
      </w:pPr>
      <w:r w:rsidRPr="00907D63">
        <w:t>Заключается договор на посещение зоопарка, театра, кинотеатра, концерта, цирка, музея, выставки или спортивного мероприятия, а также иных культурно-массовых мероприятий;</w:t>
      </w:r>
    </w:p>
    <w:p w:rsidR="007153F4" w:rsidRPr="00907D63" w:rsidRDefault="007153F4" w:rsidP="00907D63">
      <w:pPr>
        <w:pStyle w:val="Default"/>
        <w:numPr>
          <w:ilvl w:val="0"/>
          <w:numId w:val="4"/>
        </w:numPr>
        <w:ind w:left="0" w:firstLine="709"/>
        <w:jc w:val="both"/>
        <w:rPr>
          <w:color w:val="auto"/>
        </w:rPr>
      </w:pPr>
      <w:r w:rsidRPr="00907D63">
        <w:t>Заключается договор на выполнение научно-исследовательских или опытно-конструкторских работ;</w:t>
      </w:r>
    </w:p>
    <w:p w:rsidR="007153F4" w:rsidRPr="00907D63" w:rsidRDefault="007153F4" w:rsidP="00907D63">
      <w:pPr>
        <w:pStyle w:val="Default"/>
        <w:numPr>
          <w:ilvl w:val="0"/>
          <w:numId w:val="4"/>
        </w:numPr>
        <w:ind w:left="0" w:firstLine="709"/>
        <w:jc w:val="both"/>
        <w:rPr>
          <w:color w:val="auto"/>
        </w:rPr>
      </w:pPr>
      <w:r w:rsidRPr="00907D63">
        <w:t>Заключается договор аренды нежилого здания, строения, сооружения, нежилого помещения, земельного участка;</w:t>
      </w:r>
    </w:p>
    <w:p w:rsidR="0044368B" w:rsidRPr="00907D63" w:rsidRDefault="007153F4" w:rsidP="00907D63">
      <w:pPr>
        <w:pStyle w:val="Default"/>
        <w:numPr>
          <w:ilvl w:val="0"/>
          <w:numId w:val="4"/>
        </w:numPr>
        <w:ind w:left="0" w:firstLine="709"/>
        <w:jc w:val="both"/>
        <w:rPr>
          <w:color w:val="auto"/>
        </w:rPr>
      </w:pPr>
      <w:r w:rsidRPr="00907D63">
        <w:t>Заключается договор на оказание услуг по сертификации системы менеджмента качества и проведению инспекционного контроля сертифицированной системы менеджмента качества</w:t>
      </w:r>
      <w:r w:rsidR="0044368B" w:rsidRPr="00907D63">
        <w:t>;</w:t>
      </w:r>
    </w:p>
    <w:p w:rsidR="0044368B" w:rsidRPr="00907D63" w:rsidRDefault="0044368B" w:rsidP="00907D63">
      <w:pPr>
        <w:pStyle w:val="Default"/>
        <w:numPr>
          <w:ilvl w:val="0"/>
          <w:numId w:val="4"/>
        </w:numPr>
        <w:ind w:left="0" w:firstLine="709"/>
        <w:jc w:val="both"/>
        <w:rPr>
          <w:color w:val="auto"/>
        </w:rPr>
      </w:pPr>
      <w:r w:rsidRPr="00907D63">
        <w:t>Заключается договор на приобретение путевок для обеспечения лечения или отдыха работников или детей работников Заказчика в санатории, профилактории, детском оздоровительном лагере, базе отдыха и т.д.;</w:t>
      </w:r>
    </w:p>
    <w:p w:rsidR="0044368B" w:rsidRPr="00907D63" w:rsidRDefault="0044368B" w:rsidP="00907D63">
      <w:pPr>
        <w:pStyle w:val="Default"/>
        <w:numPr>
          <w:ilvl w:val="0"/>
          <w:numId w:val="4"/>
        </w:numPr>
        <w:ind w:left="0" w:firstLine="709"/>
        <w:jc w:val="both"/>
        <w:rPr>
          <w:color w:val="auto"/>
        </w:rPr>
      </w:pPr>
      <w:r w:rsidRPr="00907D63">
        <w:t xml:space="preserve">Заключается договор на оказание медицинских услуг. </w:t>
      </w:r>
    </w:p>
    <w:p w:rsidR="0044368B" w:rsidRPr="00907D63" w:rsidRDefault="0044368B" w:rsidP="00907D63">
      <w:pPr>
        <w:pStyle w:val="Default"/>
        <w:numPr>
          <w:ilvl w:val="0"/>
          <w:numId w:val="4"/>
        </w:numPr>
        <w:ind w:left="0" w:firstLine="709"/>
        <w:jc w:val="both"/>
        <w:rPr>
          <w:color w:val="auto"/>
        </w:rPr>
      </w:pPr>
      <w:r w:rsidRPr="00907D63">
        <w:t xml:space="preserve">Заключается договор на оказание информационных услуг; </w:t>
      </w:r>
    </w:p>
    <w:p w:rsidR="0044368B" w:rsidRPr="00907D63" w:rsidRDefault="0044368B" w:rsidP="00907D63">
      <w:pPr>
        <w:pStyle w:val="Default"/>
        <w:numPr>
          <w:ilvl w:val="0"/>
          <w:numId w:val="4"/>
        </w:numPr>
        <w:ind w:left="0" w:firstLine="709"/>
        <w:jc w:val="both"/>
        <w:rPr>
          <w:color w:val="auto"/>
        </w:rPr>
      </w:pPr>
      <w:r w:rsidRPr="00907D63">
        <w:t xml:space="preserve">Заключается договор на выполнение работ по техническому обслуживанию оборудования; </w:t>
      </w:r>
    </w:p>
    <w:p w:rsidR="0044368B" w:rsidRPr="00907D63" w:rsidRDefault="0044368B" w:rsidP="00907D63">
      <w:pPr>
        <w:pStyle w:val="Default"/>
        <w:numPr>
          <w:ilvl w:val="0"/>
          <w:numId w:val="4"/>
        </w:numPr>
        <w:ind w:left="0" w:firstLine="709"/>
        <w:jc w:val="both"/>
        <w:rPr>
          <w:color w:val="auto"/>
        </w:rPr>
      </w:pPr>
      <w:r w:rsidRPr="00907D63">
        <w:t xml:space="preserve">Заключается договор на оказание услуг по ведомственной военизированной охране; </w:t>
      </w:r>
    </w:p>
    <w:p w:rsidR="0044368B" w:rsidRPr="00907D63" w:rsidRDefault="0044368B" w:rsidP="00907D63">
      <w:pPr>
        <w:pStyle w:val="Default"/>
        <w:numPr>
          <w:ilvl w:val="0"/>
          <w:numId w:val="4"/>
        </w:numPr>
        <w:ind w:left="0" w:firstLine="709"/>
        <w:jc w:val="both"/>
        <w:rPr>
          <w:color w:val="auto"/>
        </w:rPr>
      </w:pPr>
      <w:r w:rsidRPr="00907D63">
        <w:t>Заключается договор на оказание услуг по размещению, обезвреживанию отходов производства.</w:t>
      </w:r>
    </w:p>
    <w:p w:rsidR="0006082D" w:rsidRPr="00075B1A" w:rsidRDefault="0006082D" w:rsidP="00907D63">
      <w:pPr>
        <w:pStyle w:val="Default"/>
        <w:ind w:firstLine="709"/>
        <w:jc w:val="both"/>
        <w:rPr>
          <w:color w:val="auto"/>
        </w:rPr>
      </w:pPr>
      <w:r w:rsidRPr="00075B1A">
        <w:rPr>
          <w:color w:val="auto"/>
        </w:rPr>
        <w:t>Закупка у единственного поставщика (исполнителя, подрядчика) не может быть осуществлена у поставщиков (исполнителей, подрядчиков), сведения о которых содержатся в реестре недобросовестных поставщиков (если иное не установлено решением о закупке у единственного поставщика)».</w:t>
      </w:r>
    </w:p>
    <w:p w:rsidR="0006082D" w:rsidRPr="00207ED6" w:rsidRDefault="0006082D" w:rsidP="00907D63">
      <w:pPr>
        <w:autoSpaceDE w:val="0"/>
        <w:autoSpaceDN w:val="0"/>
        <w:adjustRightInd w:val="0"/>
        <w:spacing w:after="0" w:line="240" w:lineRule="auto"/>
        <w:ind w:firstLine="708"/>
        <w:jc w:val="both"/>
        <w:rPr>
          <w:rFonts w:ascii="Times New Roman" w:hAnsi="Times New Roman" w:cs="Times New Roman"/>
          <w:sz w:val="24"/>
          <w:szCs w:val="24"/>
        </w:rPr>
      </w:pPr>
      <w:r w:rsidRPr="00207ED6">
        <w:rPr>
          <w:rFonts w:ascii="Times New Roman" w:hAnsi="Times New Roman" w:cs="Times New Roman"/>
          <w:sz w:val="24"/>
          <w:szCs w:val="24"/>
        </w:rPr>
        <w:t xml:space="preserve">Если закупка осуществляется в порядке, предусмотренном настоящей статьей, </w:t>
      </w:r>
      <w:r w:rsidR="00207ED6" w:rsidRPr="00207ED6">
        <w:rPr>
          <w:rFonts w:ascii="Times New Roman" w:hAnsi="Times New Roman" w:cs="Times New Roman"/>
          <w:sz w:val="24"/>
          <w:szCs w:val="24"/>
        </w:rPr>
        <w:t>Заказчик размещает на официальном сайте ЕИС извещение о закупке, документацию о закупке и протокол закупки у единственного поставщика</w:t>
      </w:r>
      <w:r w:rsidRPr="00207ED6">
        <w:rPr>
          <w:rFonts w:ascii="Times New Roman" w:hAnsi="Times New Roman" w:cs="Times New Roman"/>
          <w:sz w:val="24"/>
          <w:szCs w:val="24"/>
        </w:rPr>
        <w:t>.</w:t>
      </w:r>
    </w:p>
    <w:p w:rsidR="00045BC5" w:rsidRPr="00907D63" w:rsidRDefault="0006082D" w:rsidP="00907D63">
      <w:pPr>
        <w:autoSpaceDE w:val="0"/>
        <w:autoSpaceDN w:val="0"/>
        <w:adjustRightInd w:val="0"/>
        <w:spacing w:after="0" w:line="240" w:lineRule="auto"/>
        <w:ind w:firstLine="709"/>
        <w:jc w:val="both"/>
        <w:rPr>
          <w:rFonts w:ascii="Times New Roman" w:hAnsi="Times New Roman" w:cs="Times New Roman"/>
          <w:sz w:val="24"/>
          <w:szCs w:val="24"/>
        </w:rPr>
      </w:pPr>
      <w:r w:rsidRPr="00075B1A">
        <w:rPr>
          <w:rFonts w:ascii="Times New Roman" w:hAnsi="Times New Roman" w:cs="Times New Roman"/>
          <w:sz w:val="24"/>
          <w:szCs w:val="24"/>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00045BC5" w:rsidRPr="00907D63">
        <w:rPr>
          <w:rFonts w:ascii="Times New Roman" w:hAnsi="Times New Roman" w:cs="Times New Roman"/>
          <w:sz w:val="24"/>
          <w:szCs w:val="24"/>
        </w:rPr>
        <w:t xml:space="preserve">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Статья 16. Закупка в форме запроса предложений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Закупка в форме запроса предложений осуществляется в следующем порядке: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Извещение о проведении запроса предложений размещается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не менее чем за два дня до дня истечения срока представления предложений. Данный срок может быть увеличен заказчиком до десяти рабочих дней.</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Заказчик одновременно с размещением извещения о проведении запроса предложений вправе направить документацию, размещаемую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лицам, осуществляющим поставки товаров, выполнение работ, оказание услуг, предусмотренных извещением о проведении запроса предложений.</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sz w:val="24"/>
          <w:szCs w:val="24"/>
        </w:rPr>
        <w:t xml:space="preserve">3. В извещении о проведении запроса предложений заказчик сообщает информацию о потребностях в товарах, работах, услугах. </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sz w:val="24"/>
          <w:szCs w:val="24"/>
        </w:rPr>
        <w:lastRenderedPageBreak/>
        <w:t>4. Каждый участник запроса предложений представляет заказчику свое предложение с указанием приемлемых для него условий исполнения договора, предметом которого будет являться закупка соответствующих товаров, работ, услуг. Предложение подается в свободной форме или по установленной заказчиком форме.</w:t>
      </w:r>
    </w:p>
    <w:p w:rsidR="00045BC5" w:rsidRPr="00907D63" w:rsidRDefault="00045BC5" w:rsidP="00907D63">
      <w:pPr>
        <w:pStyle w:val="a7"/>
        <w:widowControl w:val="0"/>
        <w:tabs>
          <w:tab w:val="left" w:pos="1134"/>
        </w:tabs>
        <w:spacing w:after="0" w:line="240" w:lineRule="auto"/>
        <w:ind w:left="0" w:firstLine="709"/>
        <w:jc w:val="both"/>
        <w:rPr>
          <w:rFonts w:ascii="Times New Roman" w:hAnsi="Times New Roman"/>
          <w:sz w:val="24"/>
          <w:szCs w:val="24"/>
        </w:rPr>
      </w:pPr>
      <w:r w:rsidRPr="00907D63">
        <w:rPr>
          <w:rFonts w:ascii="Times New Roman" w:hAnsi="Times New Roman"/>
          <w:sz w:val="24"/>
          <w:szCs w:val="24"/>
        </w:rPr>
        <w:t>5. По окончании срока подачи предложений комиссия рассматривает поступившие предложения и выбирает предложение с наилучшими условиями исполнения договора, на основании которого формируется извещение о закупке, которое направляется каждому участнику, ранее представившему свое предложение, и размещается вместе с документацией о закупке, проектом договора на сайте</w:t>
      </w:r>
      <w:r w:rsidR="00A850B1" w:rsidRPr="00907D63">
        <w:rPr>
          <w:rFonts w:ascii="Times New Roman" w:hAnsi="Times New Roman"/>
          <w:sz w:val="24"/>
          <w:szCs w:val="24"/>
        </w:rPr>
        <w:t xml:space="preserve"> ЕИС</w:t>
      </w:r>
      <w:r w:rsidRPr="00907D63">
        <w:rPr>
          <w:rFonts w:ascii="Times New Roman" w:hAnsi="Times New Roman"/>
          <w:sz w:val="24"/>
          <w:szCs w:val="24"/>
        </w:rPr>
        <w:t xml:space="preserve"> не менее чем за два дня до дня истечения срока представления окончательных оферт.</w:t>
      </w:r>
    </w:p>
    <w:p w:rsidR="00045BC5" w:rsidRPr="00907D63" w:rsidRDefault="00045BC5" w:rsidP="00907D63">
      <w:pPr>
        <w:autoSpaceDE w:val="0"/>
        <w:autoSpaceDN w:val="0"/>
        <w:adjustRightInd w:val="0"/>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6. Окончательная оферта должна быть составлена в соответствии требованиями, предъявляемыми к котировочной заявке, и подается в порядке, установленном для подачи котировочных заявок.</w:t>
      </w:r>
    </w:p>
    <w:p w:rsidR="00045BC5" w:rsidRPr="00907D63" w:rsidRDefault="00045BC5" w:rsidP="00907D63">
      <w:pPr>
        <w:autoSpaceDE w:val="0"/>
        <w:autoSpaceDN w:val="0"/>
        <w:adjustRightInd w:val="0"/>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7. Рассмотрение и оценка окончательных оферт</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7.1. Комиссия в течение одного рабочего дня, следующего за днем окончания срока подачи окончательных оферт, рассматривает оферты на соответствие их требованиям, установленным в извещении о проведении закупки, и оценивает оферты.</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7.2. Победителем в проведении запроса предложений признается участник, представивший окончательную оферту, которая наилучшим образом удовлетворяет потребностям заказчика, и в оферте которого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предложений признается участник закупки, оферта которого поступила ранее оферт других участников размещения заказа.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7.3. Результаты рассмотрения и оценки оферт оформляются протоколом.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7.4. </w:t>
      </w:r>
      <w:r w:rsidR="00E64E15" w:rsidRPr="00907D63">
        <w:rPr>
          <w:rFonts w:ascii="Times New Roman" w:hAnsi="Times New Roman" w:cs="Times New Roman"/>
          <w:sz w:val="24"/>
          <w:szCs w:val="24"/>
        </w:rPr>
        <w:t>Отдел контрактной службы</w:t>
      </w:r>
      <w:r w:rsidRPr="00907D63">
        <w:rPr>
          <w:rFonts w:ascii="Times New Roman" w:hAnsi="Times New Roman" w:cs="Times New Roman"/>
          <w:sz w:val="24"/>
          <w:szCs w:val="24"/>
        </w:rPr>
        <w:t xml:space="preserve"> передает победителю в проведении запроса предложений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цены, предложенной победителем запроса предложений в окончательной оферте.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7.5. В случае,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7.6. В случае, если победитель в проведении запроса предложений признан уклонившимся от заключения договора, заказчик вправе обратиться в суд с иском о требовании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предложений, цену договора, а при отсутствии такого участника закупки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предложений условия, если цена договора не превышает максимальную цену договора, указанную в извещении о проведении запроса предложений.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7.7. Если иное не установлено законом, договор может быть заключен со дня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протокола рассмотрения и оценки оферт и не позднее чем через двадцать дней со дня получения участником закупки указанного протокола с проектом договора.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7.8. В случае отклонения комиссией всех окончательных оферт заказчик вправе осуществить размещение заказа путем запроса котировок.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p>
    <w:p w:rsidR="00045BC5" w:rsidRPr="00907D63" w:rsidRDefault="00045BC5" w:rsidP="00907D63">
      <w:pPr>
        <w:autoSpaceDE w:val="0"/>
        <w:autoSpaceDN w:val="0"/>
        <w:adjustRightInd w:val="0"/>
        <w:spacing w:after="0" w:line="240" w:lineRule="auto"/>
        <w:ind w:firstLine="709"/>
        <w:jc w:val="center"/>
        <w:rPr>
          <w:rFonts w:ascii="Times New Roman" w:hAnsi="Times New Roman" w:cs="Times New Roman"/>
          <w:b/>
          <w:sz w:val="24"/>
          <w:szCs w:val="24"/>
        </w:rPr>
      </w:pPr>
      <w:r w:rsidRPr="00907D63">
        <w:rPr>
          <w:rFonts w:ascii="Times New Roman" w:hAnsi="Times New Roman" w:cs="Times New Roman"/>
          <w:b/>
          <w:sz w:val="24"/>
          <w:szCs w:val="24"/>
        </w:rPr>
        <w:t>Глава 3. Закупка в форме запроса котировок</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Статья 17. Порядок закупки в форме запроса котировок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1.Закупка в форме запроса котировок осуществляется в следующем порядке.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1.1. Извещение о проведении запроса котировок размещается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не менее чем за четыре рабочих дня до дня истечения срока представления котировочных заявок. Данный срок может быть увеличен заказчиком до десяти рабочих дней.</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25" w:name="sub_453"/>
      <w:r w:rsidRPr="00907D63">
        <w:rPr>
          <w:rFonts w:ascii="Times New Roman" w:hAnsi="Times New Roman" w:cs="Times New Roman"/>
          <w:sz w:val="24"/>
          <w:szCs w:val="24"/>
        </w:rPr>
        <w:t>1.2. Заказчик одновременно с размещением извещения о проведении запроса котировок вправе направить запрос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26" w:name="sub_456"/>
      <w:bookmarkEnd w:id="25"/>
      <w:r w:rsidRPr="00907D63">
        <w:rPr>
          <w:rFonts w:ascii="Times New Roman" w:hAnsi="Times New Roman" w:cs="Times New Roman"/>
          <w:sz w:val="24"/>
          <w:szCs w:val="24"/>
        </w:rPr>
        <w:t>1.3. Запрос котировок может направляться с использованием любых средств связи, в том числе в электронной форме.</w:t>
      </w:r>
    </w:p>
    <w:bookmarkEnd w:id="26"/>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1.4 Извещение и документация о закупке в форме запроса котировок  должна соответствовать содержать сведения, предусмотренные ст.ст. 10-11 настоящего положения. </w:t>
      </w:r>
    </w:p>
    <w:p w:rsidR="00045BC5" w:rsidRPr="00907D63" w:rsidRDefault="00045BC5" w:rsidP="00907D63">
      <w:pPr>
        <w:autoSpaceDE w:val="0"/>
        <w:autoSpaceDN w:val="0"/>
        <w:adjustRightInd w:val="0"/>
        <w:spacing w:after="0" w:line="240" w:lineRule="auto"/>
        <w:ind w:firstLine="708"/>
        <w:jc w:val="both"/>
        <w:rPr>
          <w:rFonts w:ascii="Times New Roman" w:hAnsi="Times New Roman" w:cs="Times New Roman"/>
          <w:b/>
          <w:sz w:val="24"/>
          <w:szCs w:val="24"/>
        </w:rPr>
      </w:pPr>
    </w:p>
    <w:p w:rsidR="00045BC5" w:rsidRPr="00907D63" w:rsidRDefault="00045BC5" w:rsidP="00907D63">
      <w:pPr>
        <w:autoSpaceDE w:val="0"/>
        <w:autoSpaceDN w:val="0"/>
        <w:adjustRightInd w:val="0"/>
        <w:spacing w:after="0" w:line="240" w:lineRule="auto"/>
        <w:ind w:firstLine="708"/>
        <w:jc w:val="both"/>
        <w:rPr>
          <w:rFonts w:ascii="Times New Roman" w:hAnsi="Times New Roman" w:cs="Times New Roman"/>
          <w:b/>
          <w:sz w:val="24"/>
          <w:szCs w:val="24"/>
        </w:rPr>
      </w:pPr>
      <w:r w:rsidRPr="00907D63">
        <w:rPr>
          <w:rFonts w:ascii="Times New Roman" w:hAnsi="Times New Roman" w:cs="Times New Roman"/>
          <w:b/>
          <w:sz w:val="24"/>
          <w:szCs w:val="24"/>
        </w:rPr>
        <w:t>Статья 18. Котировочная заявка</w:t>
      </w:r>
    </w:p>
    <w:p w:rsidR="00045BC5" w:rsidRPr="00907D63" w:rsidRDefault="00045BC5" w:rsidP="00907D63">
      <w:pPr>
        <w:autoSpaceDE w:val="0"/>
        <w:autoSpaceDN w:val="0"/>
        <w:adjustRightInd w:val="0"/>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 Требования, предъявляемые к котировочной заявке</w:t>
      </w:r>
    </w:p>
    <w:p w:rsidR="00045BC5" w:rsidRPr="00907D63" w:rsidRDefault="00E25A1B" w:rsidP="00907D63">
      <w:pPr>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045BC5" w:rsidRPr="00907D63">
          <w:rPr>
            <w:rFonts w:ascii="Times New Roman" w:hAnsi="Times New Roman" w:cs="Times New Roman"/>
            <w:sz w:val="24"/>
            <w:szCs w:val="24"/>
          </w:rPr>
          <w:t>Котировочная заявка</w:t>
        </w:r>
      </w:hyperlink>
      <w:r w:rsidR="00045BC5" w:rsidRPr="00907D63">
        <w:rPr>
          <w:rFonts w:ascii="Times New Roman" w:hAnsi="Times New Roman" w:cs="Times New Roman"/>
          <w:sz w:val="24"/>
          <w:szCs w:val="24"/>
        </w:rPr>
        <w:t xml:space="preserve"> должна содержать следующие сведения:</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27" w:name="sub_4401"/>
      <w:r w:rsidRPr="00907D63">
        <w:rPr>
          <w:rFonts w:ascii="Times New Roman" w:hAnsi="Times New Roman" w:cs="Times New Roman"/>
          <w:sz w:val="24"/>
          <w:szCs w:val="24"/>
        </w:rPr>
        <w:t>1.1.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28" w:name="sub_4402"/>
      <w:bookmarkEnd w:id="27"/>
      <w:r w:rsidRPr="00907D63">
        <w:rPr>
          <w:rFonts w:ascii="Times New Roman" w:hAnsi="Times New Roman" w:cs="Times New Roman"/>
          <w:sz w:val="24"/>
          <w:szCs w:val="24"/>
        </w:rPr>
        <w:t>1.2. идентификационный номер налогоплательщика (ИНН), ОГРН;</w:t>
      </w:r>
    </w:p>
    <w:bookmarkEnd w:id="28"/>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1.3. наименование, характеристики и количество поставляемых товаров, наименование, характеристики и объем выполняемых работ, оказываемых услуг.</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котировочной заявке участник должен подтвердить, что готов поставить товар, выполнить работы, оказать услуги в полном соответствии с заявленными заказчиком требованиями и полностью согласен с условиями предложенного заказчиком договора.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 этом в случае, если иное не предусмотрено извещением о проведении запроса котировок, поставляемые товары должны быть новыми товарами.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29" w:name="sub_4404"/>
      <w:r w:rsidRPr="00907D63">
        <w:rPr>
          <w:rFonts w:ascii="Times New Roman" w:hAnsi="Times New Roman" w:cs="Times New Roman"/>
          <w:sz w:val="24"/>
          <w:szCs w:val="24"/>
        </w:rPr>
        <w:t>1.4. согласие участника размещения заказа исполнить условия договора, указанные в документации о закупке;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30" w:name="sub_4405"/>
      <w:bookmarkEnd w:id="29"/>
      <w:r w:rsidRPr="00907D63">
        <w:rPr>
          <w:rFonts w:ascii="Times New Roman" w:hAnsi="Times New Roman" w:cs="Times New Roman"/>
          <w:sz w:val="24"/>
          <w:szCs w:val="24"/>
        </w:rPr>
        <w:t>1.5. цена товаров, работ, услуг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В случае установления данного требования в документации о закупке участник закупки обязан указать цену за единицу товара, работы, услуги.</w:t>
      </w:r>
    </w:p>
    <w:bookmarkEnd w:id="30"/>
    <w:p w:rsidR="00045BC5" w:rsidRPr="00907D63" w:rsidRDefault="00045BC5" w:rsidP="00907D63">
      <w:pPr>
        <w:autoSpaceDE w:val="0"/>
        <w:autoSpaceDN w:val="0"/>
        <w:adjustRightInd w:val="0"/>
        <w:spacing w:after="0" w:line="240" w:lineRule="auto"/>
        <w:ind w:firstLine="708"/>
        <w:jc w:val="both"/>
        <w:rPr>
          <w:rFonts w:ascii="Times New Roman" w:hAnsi="Times New Roman" w:cs="Times New Roman"/>
          <w:b/>
          <w:iCs/>
          <w:sz w:val="24"/>
          <w:szCs w:val="24"/>
        </w:rPr>
      </w:pPr>
    </w:p>
    <w:p w:rsidR="00045BC5" w:rsidRPr="00907D63" w:rsidRDefault="00045BC5" w:rsidP="00907D63">
      <w:pPr>
        <w:autoSpaceDE w:val="0"/>
        <w:autoSpaceDN w:val="0"/>
        <w:adjustRightInd w:val="0"/>
        <w:spacing w:after="0" w:line="240" w:lineRule="auto"/>
        <w:ind w:firstLine="708"/>
        <w:jc w:val="both"/>
        <w:rPr>
          <w:rFonts w:ascii="Times New Roman" w:hAnsi="Times New Roman" w:cs="Times New Roman"/>
          <w:b/>
          <w:sz w:val="24"/>
          <w:szCs w:val="24"/>
        </w:rPr>
      </w:pPr>
      <w:r w:rsidRPr="00907D63">
        <w:rPr>
          <w:rFonts w:ascii="Times New Roman" w:hAnsi="Times New Roman" w:cs="Times New Roman"/>
          <w:b/>
          <w:iCs/>
          <w:sz w:val="24"/>
          <w:szCs w:val="24"/>
        </w:rPr>
        <w:t xml:space="preserve">Статья 19. </w:t>
      </w:r>
      <w:bookmarkStart w:id="31" w:name="sub_46"/>
      <w:r w:rsidRPr="00907D63">
        <w:rPr>
          <w:rFonts w:ascii="Times New Roman" w:hAnsi="Times New Roman" w:cs="Times New Roman"/>
          <w:b/>
          <w:sz w:val="24"/>
          <w:szCs w:val="24"/>
        </w:rPr>
        <w:t>Порядок подачи котировочных заявок</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32" w:name="sub_461"/>
      <w:bookmarkEnd w:id="31"/>
      <w:r w:rsidRPr="00907D63">
        <w:rPr>
          <w:rFonts w:ascii="Times New Roman" w:hAnsi="Times New Roman" w:cs="Times New Roman"/>
          <w:sz w:val="24"/>
          <w:szCs w:val="24"/>
        </w:rPr>
        <w:t>1. Любой участник закупки, в том числе участник, которому не направлялся запрос котировок, вправе подать только одну котировочную заявку, внесение изменений в которую не допускается.</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33" w:name="sub_462"/>
      <w:bookmarkEnd w:id="32"/>
      <w:r w:rsidRPr="00907D63">
        <w:rPr>
          <w:rFonts w:ascii="Times New Roman" w:hAnsi="Times New Roman" w:cs="Times New Roman"/>
          <w:sz w:val="24"/>
          <w:szCs w:val="24"/>
        </w:rPr>
        <w:t xml:space="preserve">2. </w:t>
      </w:r>
      <w:r w:rsidR="0006082D" w:rsidRPr="00907D63">
        <w:rPr>
          <w:rFonts w:ascii="Times New Roman" w:hAnsi="Times New Roman" w:cs="Times New Roman"/>
          <w:sz w:val="24"/>
          <w:szCs w:val="24"/>
        </w:rPr>
        <w:t>Котировочная заявка подается участником закупки заказчику в письменной форме на бумажном носителе, в одном экземпляре на русском языке или с переводом на русский язык в срок, указанный в извещении и проведении запроса котировок</w:t>
      </w:r>
      <w:r w:rsidRPr="00907D63">
        <w:rPr>
          <w:rFonts w:ascii="Times New Roman" w:hAnsi="Times New Roman" w:cs="Times New Roman"/>
          <w:sz w:val="24"/>
          <w:szCs w:val="24"/>
        </w:rPr>
        <w:t xml:space="preserve">. </w:t>
      </w:r>
      <w:bookmarkStart w:id="34" w:name="sub_463"/>
      <w:bookmarkEnd w:id="33"/>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3. Поданная в срок, указанный в извещении о проведении запроса котировок, котировочная заявка регистрируется заказчиком. </w:t>
      </w:r>
      <w:bookmarkStart w:id="35" w:name="sub_464"/>
      <w:bookmarkEnd w:id="34"/>
    </w:p>
    <w:bookmarkEnd w:id="35"/>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подавшим такие заявки.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5. В случае, если после дня окончания срока подачи котировочных заявок подана только одна котировочная заявка, заказчик вправе заключить договор с участником закупки, подавшим данную заявку, при условии соответствия данной заявки заявленным заказчиком условиям, или вправе продлить срок подачи котировочных заявок на два рабочих дня и размесить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w:t>
      </w:r>
      <w:hyperlink r:id="rId15" w:history="1">
        <w:r w:rsidRPr="00907D63">
          <w:rPr>
            <w:rFonts w:ascii="Times New Roman" w:hAnsi="Times New Roman" w:cs="Times New Roman"/>
            <w:sz w:val="24"/>
            <w:szCs w:val="24"/>
          </w:rPr>
          <w:t>извещение</w:t>
        </w:r>
      </w:hyperlink>
      <w:r w:rsidRPr="00907D63">
        <w:rPr>
          <w:rFonts w:ascii="Times New Roman" w:hAnsi="Times New Roman" w:cs="Times New Roman"/>
          <w:sz w:val="24"/>
          <w:szCs w:val="24"/>
        </w:rPr>
        <w:t xml:space="preserve"> о продлении срока подачи таких заявок.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заключает договор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w:t>
      </w:r>
      <w:bookmarkStart w:id="36" w:name="sub_467"/>
    </w:p>
    <w:p w:rsidR="00045BC5" w:rsidRPr="00907D63" w:rsidRDefault="00E25A1B" w:rsidP="00907D63">
      <w:pPr>
        <w:autoSpaceDE w:val="0"/>
        <w:autoSpaceDN w:val="0"/>
        <w:adjustRightInd w:val="0"/>
        <w:spacing w:after="0" w:line="240" w:lineRule="auto"/>
        <w:ind w:firstLine="709"/>
        <w:jc w:val="both"/>
        <w:rPr>
          <w:rFonts w:ascii="Times New Roman" w:hAnsi="Times New Roman" w:cs="Times New Roman"/>
          <w:sz w:val="24"/>
          <w:szCs w:val="24"/>
        </w:rPr>
      </w:pPr>
      <w:hyperlink r:id="rId16" w:history="1">
        <w:r w:rsidR="00045BC5" w:rsidRPr="00907D63">
          <w:rPr>
            <w:rFonts w:ascii="Times New Roman" w:hAnsi="Times New Roman" w:cs="Times New Roman"/>
            <w:sz w:val="24"/>
            <w:szCs w:val="24"/>
          </w:rPr>
          <w:t>6</w:t>
        </w:r>
      </w:hyperlink>
      <w:r w:rsidR="00045BC5" w:rsidRPr="00907D63">
        <w:rPr>
          <w:rFonts w:ascii="Times New Roman" w:hAnsi="Times New Roman" w:cs="Times New Roman"/>
          <w:sz w:val="24"/>
          <w:szCs w:val="24"/>
        </w:rPr>
        <w:t>. В случае, если не подана ни одна котировочная заявка, заказчик вправе осуществить повторное размещение закупки путем запроса котировок или принять решение о размещении заказа у единственного поставщика (исполнителя, подрядчика). При этом заказчик вправе изменить условия исполнения договора.</w:t>
      </w:r>
    </w:p>
    <w:bookmarkEnd w:id="36"/>
    <w:p w:rsidR="00045BC5" w:rsidRPr="00907D63" w:rsidRDefault="00045BC5" w:rsidP="00907D63">
      <w:pPr>
        <w:autoSpaceDE w:val="0"/>
        <w:autoSpaceDN w:val="0"/>
        <w:adjustRightInd w:val="0"/>
        <w:spacing w:after="0" w:line="240" w:lineRule="auto"/>
        <w:jc w:val="both"/>
        <w:rPr>
          <w:rFonts w:ascii="Times New Roman" w:hAnsi="Times New Roman" w:cs="Times New Roman"/>
          <w:sz w:val="24"/>
          <w:szCs w:val="24"/>
        </w:rPr>
      </w:pPr>
    </w:p>
    <w:p w:rsidR="00045BC5" w:rsidRPr="00907D63" w:rsidRDefault="00045BC5" w:rsidP="00907D63">
      <w:pPr>
        <w:autoSpaceDE w:val="0"/>
        <w:autoSpaceDN w:val="0"/>
        <w:adjustRightInd w:val="0"/>
        <w:spacing w:after="0" w:line="240" w:lineRule="auto"/>
        <w:ind w:firstLine="708"/>
        <w:jc w:val="both"/>
        <w:rPr>
          <w:rFonts w:ascii="Times New Roman" w:hAnsi="Times New Roman" w:cs="Times New Roman"/>
          <w:b/>
          <w:sz w:val="24"/>
          <w:szCs w:val="24"/>
        </w:rPr>
      </w:pPr>
      <w:r w:rsidRPr="00907D63">
        <w:rPr>
          <w:rFonts w:ascii="Times New Roman" w:hAnsi="Times New Roman" w:cs="Times New Roman"/>
          <w:b/>
          <w:sz w:val="24"/>
          <w:szCs w:val="24"/>
        </w:rPr>
        <w:t>Статья 20. Рассмотрение и оценка котировочных заявок</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37" w:name="sub_472"/>
      <w:r w:rsidRPr="00907D63">
        <w:rPr>
          <w:rFonts w:ascii="Times New Roman" w:hAnsi="Times New Roman" w:cs="Times New Roman"/>
          <w:sz w:val="24"/>
          <w:szCs w:val="24"/>
        </w:rPr>
        <w:t>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размещения заказа.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38" w:name="sub_473"/>
      <w:bookmarkEnd w:id="37"/>
      <w:r w:rsidRPr="00907D63">
        <w:rPr>
          <w:rFonts w:ascii="Times New Roman" w:hAnsi="Times New Roman" w:cs="Times New Roman"/>
          <w:sz w:val="24"/>
          <w:szCs w:val="24"/>
        </w:rPr>
        <w:t xml:space="preserve">3. </w:t>
      </w:r>
      <w:r w:rsidR="0006082D" w:rsidRPr="00907D63">
        <w:rPr>
          <w:rFonts w:ascii="Times New Roman" w:hAnsi="Times New Roman" w:cs="Times New Roman"/>
          <w:sz w:val="24"/>
          <w:szCs w:val="24"/>
        </w:rPr>
        <w:t>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документации о закупке, или предложенная цена товаров, работ, услуг превышает максимальную цену, указанную в извещении о проведении запроса котировок, или участником закупки не представлен документ, подтверждающий предоставление обеспечения заявки на участие в запросе котировок</w:t>
      </w:r>
      <w:r w:rsidRPr="00907D63">
        <w:rPr>
          <w:rFonts w:ascii="Times New Roman" w:hAnsi="Times New Roman" w:cs="Times New Roman"/>
          <w:sz w:val="24"/>
          <w:szCs w:val="24"/>
        </w:rPr>
        <w:t xml:space="preserve">. </w:t>
      </w:r>
      <w:bookmarkStart w:id="39" w:name="sub_474"/>
      <w:bookmarkEnd w:id="38"/>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заказчиком. </w:t>
      </w:r>
    </w:p>
    <w:p w:rsidR="00045BC5" w:rsidRPr="00907D63" w:rsidRDefault="00E64E1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Отдел контрактной службы</w:t>
      </w:r>
      <w:r w:rsidR="00045BC5" w:rsidRPr="00907D63">
        <w:rPr>
          <w:rFonts w:ascii="Times New Roman" w:hAnsi="Times New Roman" w:cs="Times New Roman"/>
          <w:sz w:val="24"/>
          <w:szCs w:val="24"/>
        </w:rPr>
        <w:t xml:space="preserve">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bookmarkEnd w:id="39"/>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В случае, если победитель в проведении запроса котировок в установленный срок, не представил заказчику подписанный договор, такой победитель признается уклонившимся от заключения договора.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6.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 Если иное не установлено законом, договор может быть заключен со дня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протокола рассмотрения и оценки котировочных заявок и не позднее чем через двадцать дней со дня получения участником закупки указанного протокола с проектом договора.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bookmarkStart w:id="40" w:name="sub_479"/>
      <w:r w:rsidRPr="00907D63">
        <w:rPr>
          <w:rFonts w:ascii="Times New Roman" w:hAnsi="Times New Roman" w:cs="Times New Roman"/>
          <w:sz w:val="24"/>
          <w:szCs w:val="24"/>
        </w:rPr>
        <w:t xml:space="preserve">8. </w:t>
      </w:r>
      <w:r w:rsidR="0006082D" w:rsidRPr="00907D63">
        <w:rPr>
          <w:rFonts w:ascii="Times New Roman" w:hAnsi="Times New Roman" w:cs="Times New Roman"/>
          <w:sz w:val="24"/>
          <w:szCs w:val="24"/>
        </w:rPr>
        <w:t>В случае отклонения комиссией всех котировочных заявок заказчик осуществляет повторное размещение закупки путем проведения запроса котировок, при этом заказчик вправе изменить условия исполнения договора». Если при повторном проведении запроса котировок все заявки участников отклонены, заказчик вправе заключить договор с единственным поставщиком по цене, в объеме и на условиях, указанных в документации о закупке, или на лучших для заказчика условиях</w:t>
      </w:r>
      <w:r w:rsidRPr="00907D63">
        <w:rPr>
          <w:rFonts w:ascii="Times New Roman" w:hAnsi="Times New Roman" w:cs="Times New Roman"/>
          <w:sz w:val="24"/>
          <w:szCs w:val="24"/>
        </w:rPr>
        <w:t>.</w:t>
      </w:r>
    </w:p>
    <w:bookmarkEnd w:id="40"/>
    <w:p w:rsidR="00045BC5" w:rsidRPr="00907D63" w:rsidRDefault="00045BC5" w:rsidP="00907D63">
      <w:pPr>
        <w:widowControl w:val="0"/>
        <w:tabs>
          <w:tab w:val="left" w:pos="1134"/>
        </w:tabs>
        <w:spacing w:after="0" w:line="240" w:lineRule="auto"/>
        <w:ind w:firstLine="709"/>
        <w:jc w:val="center"/>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ind w:firstLine="709"/>
        <w:jc w:val="center"/>
        <w:rPr>
          <w:rFonts w:ascii="Times New Roman" w:hAnsi="Times New Roman" w:cs="Times New Roman"/>
          <w:b/>
          <w:sz w:val="24"/>
          <w:szCs w:val="24"/>
        </w:rPr>
      </w:pPr>
      <w:r w:rsidRPr="00907D63">
        <w:rPr>
          <w:rFonts w:ascii="Times New Roman" w:hAnsi="Times New Roman" w:cs="Times New Roman"/>
          <w:b/>
          <w:sz w:val="24"/>
          <w:szCs w:val="24"/>
        </w:rPr>
        <w:t>Глава 4. Запрос котировок (запрос цен) в электронной форме</w:t>
      </w: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highlight w:val="yellow"/>
        </w:rPr>
      </w:pPr>
      <w:r w:rsidRPr="00907D63">
        <w:rPr>
          <w:rFonts w:ascii="Times New Roman" w:hAnsi="Times New Roman" w:cs="Times New Roman"/>
          <w:b/>
          <w:sz w:val="24"/>
          <w:szCs w:val="24"/>
          <w:highlight w:val="yellow"/>
        </w:rPr>
        <w:t xml:space="preserve">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bookmarkStart w:id="41" w:name="_Toc334110812"/>
      <w:r w:rsidRPr="00907D63">
        <w:rPr>
          <w:rFonts w:ascii="Times New Roman" w:hAnsi="Times New Roman" w:cs="Times New Roman"/>
          <w:b/>
          <w:sz w:val="24"/>
          <w:szCs w:val="24"/>
        </w:rPr>
        <w:t>Статья 21. Извещение о проведении запроса цен</w:t>
      </w:r>
      <w:bookmarkEnd w:id="41"/>
      <w:r w:rsidRPr="00907D63">
        <w:rPr>
          <w:rFonts w:ascii="Times New Roman" w:hAnsi="Times New Roman" w:cs="Times New Roman"/>
          <w:b/>
          <w:sz w:val="24"/>
          <w:szCs w:val="24"/>
        </w:rPr>
        <w:t>,  документация запроса котировок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Извещение, документация о проведении запроса цен в электронной форме и проект договора размещаются заказчиком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электронной торговой площадке не менее чем за четыре рабочих дня до дня истечения срока представления котировочных заявок.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Содержание извещения и документации о проведении запроса цен в электронной форме  должно содержать информацию, предусмотренную ст.ст. 10-11 настоящего положения. Извещение о проведении запроса котировок в электронной форме  должно содержать адрес электронной торговой площадки в сети «Интернет».</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 Размещение закупки в электронной форме производится в соответствии с регламентом работы электронной торговой площадки.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pStyle w:val="2"/>
        <w:spacing w:before="0" w:after="0"/>
        <w:ind w:firstLine="708"/>
        <w:jc w:val="both"/>
        <w:rPr>
          <w:rFonts w:ascii="Times New Roman" w:hAnsi="Times New Roman"/>
          <w:i w:val="0"/>
          <w:sz w:val="24"/>
          <w:szCs w:val="24"/>
        </w:rPr>
      </w:pPr>
      <w:bookmarkStart w:id="42" w:name="_Toc334110813"/>
      <w:r w:rsidRPr="00907D63">
        <w:rPr>
          <w:rFonts w:ascii="Times New Roman" w:hAnsi="Times New Roman"/>
          <w:i w:val="0"/>
          <w:sz w:val="24"/>
          <w:szCs w:val="24"/>
        </w:rPr>
        <w:t>Статья 22. Содержание, состав и порядок подачи заявки участника запроса цен в электронной форме</w:t>
      </w:r>
      <w:bookmarkEnd w:id="42"/>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Для участия в запросе цен в электронной форме участник закупки, получивший аккредитацию на электронной торговой площадке, подает заявку в электронной форме не позднее даты и времени окончания срока подачи заявок в электронной форме, которые установлены в извещении о проведении запроса котировок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2. Заявка в электронной форме должна быть подписана электронной цифровой подписью лица, действующего от имени участника закупки, при этом в содержании открытой части сертификата электронной цифровой подписи такого лица должно быть </w:t>
      </w:r>
      <w:r w:rsidRPr="00907D63">
        <w:rPr>
          <w:rFonts w:ascii="Times New Roman" w:hAnsi="Times New Roman" w:cs="Times New Roman"/>
          <w:sz w:val="24"/>
          <w:szCs w:val="24"/>
        </w:rPr>
        <w:lastRenderedPageBreak/>
        <w:t>указаны полномочия по подписанию от имени участника закупки электронных документов.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3. Заявка должна соответствовать требованиям, указанным в извещении о запросе цен. Котировочная заявка в электронной форме должна содержать сведения, указанные в ст. 18 настоящего положения.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Заявка в электронной форме направляется участником закупки оператору электронной торговой площадки в форме электронного документа.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Участник закупки вправе подать только одну заявку в электронной форме, изменение которой не допускается.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 Участник закупки, подавший заявку в электронной форме, вправе отозвать заявку в электронной форме не позднее даты и времени окончания срока подачи заявок в электронной форме, направив об этом уведомление оператору электронной торговой площадки.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pStyle w:val="2"/>
        <w:spacing w:before="0" w:after="0"/>
        <w:ind w:firstLine="708"/>
        <w:jc w:val="both"/>
        <w:rPr>
          <w:rFonts w:ascii="Times New Roman" w:hAnsi="Times New Roman"/>
          <w:i w:val="0"/>
          <w:sz w:val="24"/>
          <w:szCs w:val="24"/>
        </w:rPr>
      </w:pPr>
      <w:bookmarkStart w:id="43" w:name="_Toc334110814"/>
      <w:r w:rsidRPr="00907D63">
        <w:rPr>
          <w:rFonts w:ascii="Times New Roman" w:hAnsi="Times New Roman"/>
          <w:i w:val="0"/>
          <w:sz w:val="24"/>
          <w:szCs w:val="24"/>
        </w:rPr>
        <w:t>Статья 23. Порядок открытия доступа к заявкам в электронной форме, поданным в форме электронных документов, рассмотрение и оценка заявок в электронной форме</w:t>
      </w:r>
      <w:bookmarkEnd w:id="43"/>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В течение одного рабочего дня, следующего за днем окончания срока подачи заявок в электронной форме, комиссия по закупкам рассматривает и оценивает заявки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По результатам рассмотрения заявок в электронной форме комиссией по закупкам принимаются решения о допуске участника закупки к участию в запросе цен в электронной форме или об отказе в допуске участника закупки к участию в запросе цен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Основаниями для принятия решения об отказе в допуске участника закупки к участию в запросе цен в электронной форме являются: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w:t>
      </w:r>
      <w:r w:rsidRPr="00907D63">
        <w:rPr>
          <w:rFonts w:ascii="Times New Roman" w:hAnsi="Times New Roman" w:cs="Times New Roman"/>
          <w:sz w:val="24"/>
          <w:szCs w:val="24"/>
        </w:rPr>
        <w:tab/>
        <w:t>несоответствие заявки в электронной форме требованиям извещения о проведении запроса цен в электронной форме, в том числе наличие в такой заявке предложения о цене договора, превышающей начальную (максимальную) цену договора, а в случае, когда невозможно определить количество поставляемого товара – о цене за единицу товара, превышающей цену за единицу товара, установленную в извещении о проведении запроса котировок в электронной форме, непредставление установленных в извещении о проведении запроса цен в электронной форме документов и их копий, либо наличия в них недостоверных сведений об участнике закупки или о товарах, работах, об услугах, являющихся предметом договора;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w:t>
      </w:r>
      <w:r w:rsidRPr="00907D63">
        <w:rPr>
          <w:rFonts w:ascii="Times New Roman" w:hAnsi="Times New Roman" w:cs="Times New Roman"/>
          <w:sz w:val="24"/>
          <w:szCs w:val="24"/>
        </w:rPr>
        <w:tab/>
        <w:t xml:space="preserve">несоответствие требованиям, установленным в соответствии со </w:t>
      </w:r>
      <w:hyperlink r:id="rId17" w:history="1">
        <w:r w:rsidRPr="00907D63">
          <w:rPr>
            <w:rFonts w:ascii="Times New Roman" w:hAnsi="Times New Roman" w:cs="Times New Roman"/>
            <w:sz w:val="24"/>
            <w:szCs w:val="24"/>
          </w:rPr>
          <w:t>статьей 8</w:t>
        </w:r>
      </w:hyperlink>
      <w:r w:rsidRPr="00907D63">
        <w:rPr>
          <w:rFonts w:ascii="Times New Roman" w:hAnsi="Times New Roman" w:cs="Times New Roman"/>
          <w:sz w:val="24"/>
          <w:szCs w:val="24"/>
        </w:rPr>
        <w:t xml:space="preserve"> настоящего положения.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Отказ в допуске к участию в запросе котировок в электронной форме по основаниям, не предусмотренным настоящей частью, не допускается.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Заявки в электронной форме, поданные участниками закупок, в отношении которых принято решение о допуске к участию в запросе цен в электронной форме, подлежат оценке.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w:t>
      </w:r>
      <w:r w:rsidRPr="00907D63">
        <w:rPr>
          <w:rFonts w:ascii="Times New Roman" w:hAnsi="Times New Roman" w:cs="Times New Roman"/>
          <w:sz w:val="24"/>
          <w:szCs w:val="24"/>
        </w:rPr>
        <w:tab/>
        <w:t xml:space="preserve">По результатам оценки заявок в электронной форме комиссией по закупкам каждой заявке в электронной форме относительно других по мере увеличения предложенной цены договора, а в случае, если невозможно определить количество поставляемого товара – цену за единицу товара, присваивается порядковый номер.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Заявке в электронной форме, в которой содержится минимальная цена договора или минимальная цена за единицу товара, присваивается первый номер, а участник закупки, подавший такую заявку, признается победителем запроса цен в электронной форме. В случае, если в нескольких котировочных заявках в электронной форме содержится одинаковая цена договора или одинаковая цена за единицу товара, меньший порядковый номер присваивается заявке в электронной форме, которая поступила ранее </w:t>
      </w:r>
      <w:r w:rsidRPr="00907D63">
        <w:rPr>
          <w:rFonts w:ascii="Times New Roman" w:hAnsi="Times New Roman" w:cs="Times New Roman"/>
          <w:sz w:val="24"/>
          <w:szCs w:val="24"/>
        </w:rPr>
        <w:lastRenderedPageBreak/>
        <w:t>других заявок в электронной форме, содержащих такие условия.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w:t>
      </w:r>
      <w:r w:rsidRPr="00907D63">
        <w:rPr>
          <w:rFonts w:ascii="Times New Roman" w:hAnsi="Times New Roman" w:cs="Times New Roman"/>
          <w:sz w:val="24"/>
          <w:szCs w:val="24"/>
        </w:rPr>
        <w:tab/>
        <w:t>Рассмотрение и оценка заявок в электронной форме оформляются протоколом рассмотрения и оценки заявок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w:t>
      </w:r>
      <w:r w:rsidRPr="00907D63">
        <w:rPr>
          <w:rFonts w:ascii="Times New Roman" w:hAnsi="Times New Roman" w:cs="Times New Roman"/>
          <w:sz w:val="24"/>
          <w:szCs w:val="24"/>
        </w:rPr>
        <w:tab/>
        <w:t>Протокол рассмотрения и оценки заявок в электронной форме подписывается членами комиссии по закупкам в день рассмотрения и оценки заявок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течение трех календарных дней со дня подписания протокола рассмотрения и оценки заявок в электронной форме такой протокол размещается заказчиком, специализированной организацией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и электронной торговой площадке.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8.</w:t>
      </w:r>
      <w:r w:rsidRPr="00907D63">
        <w:rPr>
          <w:rFonts w:ascii="Times New Roman" w:hAnsi="Times New Roman" w:cs="Times New Roman"/>
          <w:sz w:val="24"/>
          <w:szCs w:val="24"/>
        </w:rPr>
        <w:tab/>
        <w:t>В случае если по окончании срока заявок в электронной форме не подано ни одной заявки в электронной форме, запрос в электронной форме признается комиссией по закупкам несостоявшимся. При этом в протокол рассмотрения и оценки заявок в электронной форме вносится запись о признании запроса цен в электронной форме несостоявшимся в связи с отсутствием поданных заявок в электронной форме на дату и время окончания срока подачи заявок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9.</w:t>
      </w:r>
      <w:r w:rsidRPr="00907D63">
        <w:rPr>
          <w:rFonts w:ascii="Times New Roman" w:hAnsi="Times New Roman" w:cs="Times New Roman"/>
          <w:sz w:val="24"/>
          <w:szCs w:val="24"/>
        </w:rPr>
        <w:tab/>
        <w:t>В случае, если по результатам рассмотрения заявок в электронной форме комиссией по закупкам принято решение об отказе в допуске всем участникам закупок, подавшим заявки в электронной форме, запрос цен в электронной форме признается несостоявшимся. При этом в протокол рассмотрения и оценки заявок в электронной форме вносится запись о признании запроса цен в электронной форме несостоявшимся в связи с принятием комиссией по закупкам решений об отказе в допуске всем участникам закупок, подавшим заявки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10.</w:t>
      </w:r>
      <w:r w:rsidRPr="00907D63">
        <w:rPr>
          <w:rFonts w:ascii="Times New Roman" w:hAnsi="Times New Roman" w:cs="Times New Roman"/>
          <w:sz w:val="24"/>
          <w:szCs w:val="24"/>
        </w:rPr>
        <w:tab/>
        <w:t xml:space="preserve">В случае, если до даты и времени окончания срока подачи в электронной форме подана только одна котировочная заявка в электронной форме и по результатам рассмотрения такой заявки комиссией по закупкам принято решение о допуске к участию в запросе цен в электронной форме участника закупки, подавшего такую заявку, запрос цен в электронной форме признается несостоявшимся.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 этом оценка такой заявки не производится, а в протокол рассмотрения и оценки заявок в электронной форме вносится запись о признании запроса цен в электронной форме несостоявшимся в связи с подачей только одной заявки в электронной форме и принятием комиссией по закупкам решения о допуске участника закупки к участию в запросе цен в электронной форме, подавшего такую заявку, и признании его победителем запроса цен.</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11.</w:t>
      </w:r>
      <w:r w:rsidRPr="00907D63">
        <w:rPr>
          <w:rFonts w:ascii="Times New Roman" w:hAnsi="Times New Roman" w:cs="Times New Roman"/>
          <w:sz w:val="24"/>
          <w:szCs w:val="24"/>
        </w:rPr>
        <w:tab/>
        <w:t xml:space="preserve">В случае, если по результатам рассмотрения заявок в электронной форме комиссией по закупкам приняты решения о допуске к участию в запросе цен в электронной форме только одного участника закупки, подавшего заявку в электронной форме, и отказе в допуске к участию в запросе цен в электронной форме остальным участникам закупок, подавшим заявки в электронной форме, запрос цен в электронной форме признается несостоявшимся.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 этом оценка заявки в электронной форме участника закупки, в отношении которого принято решение о допуске к участию в запросе цен в электронной форме, не производится, а в протокол рассмотрения и оценки заявок в электронной форме вносится запись о признании запроса цен в электронной форме несостоявшимся в связи с принятием комиссией по закупкам решения о допуске к участию в запросе цен в электронной форме только одного участника закупки, подавшего заявку в электронной форме, и признании его победителем запроса цен в электронной форме, и отказе в допуске остальным участникам закупок, подавшим заявки в электронной форме.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pStyle w:val="2"/>
        <w:spacing w:before="0" w:after="0"/>
        <w:ind w:firstLine="708"/>
        <w:rPr>
          <w:rFonts w:ascii="Times New Roman" w:hAnsi="Times New Roman"/>
          <w:i w:val="0"/>
          <w:sz w:val="24"/>
          <w:szCs w:val="24"/>
        </w:rPr>
      </w:pPr>
      <w:bookmarkStart w:id="44" w:name="_Toc334110815"/>
      <w:r w:rsidRPr="00907D63">
        <w:rPr>
          <w:rFonts w:ascii="Times New Roman" w:hAnsi="Times New Roman"/>
          <w:i w:val="0"/>
          <w:sz w:val="24"/>
          <w:szCs w:val="24"/>
        </w:rPr>
        <w:t>Статья 24. Заключение договора</w:t>
      </w:r>
      <w:bookmarkEnd w:id="44"/>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 </w:t>
      </w:r>
      <w:r w:rsidR="00E64E15" w:rsidRPr="00907D63">
        <w:rPr>
          <w:rFonts w:ascii="Times New Roman" w:hAnsi="Times New Roman" w:cs="Times New Roman"/>
          <w:sz w:val="24"/>
          <w:szCs w:val="24"/>
        </w:rPr>
        <w:t xml:space="preserve">Отдел контрактной службы </w:t>
      </w:r>
      <w:r w:rsidRPr="00907D63">
        <w:rPr>
          <w:rFonts w:ascii="Times New Roman" w:hAnsi="Times New Roman" w:cs="Times New Roman"/>
          <w:sz w:val="24"/>
          <w:szCs w:val="24"/>
        </w:rPr>
        <w:t xml:space="preserve">передает победителю в проведении запроса котировок в электронной форме один экземпляр протокола и проект договора, который </w:t>
      </w:r>
      <w:r w:rsidRPr="00907D63">
        <w:rPr>
          <w:rFonts w:ascii="Times New Roman" w:hAnsi="Times New Roman" w:cs="Times New Roman"/>
          <w:sz w:val="24"/>
          <w:szCs w:val="24"/>
        </w:rPr>
        <w:lastRenderedPageBreak/>
        <w:t>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Если иное не установлено законом, договор может быть заключен со дня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протокола рассмотрения и оценки котировочных заявок и не позднее чем через двадцать дней со дня получения участником закупки указанного протокола с проектом договора.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 В случае, если победитель в проведении запроса котировок в установленный          в п. 2 ст. 24 настоящего положения срок, не представил заказчику подписанный договор, такой победитель признается уклонившимся от заключения договора.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ind w:firstLine="709"/>
        <w:jc w:val="center"/>
        <w:rPr>
          <w:rFonts w:ascii="Times New Roman" w:hAnsi="Times New Roman" w:cs="Times New Roman"/>
          <w:b/>
          <w:sz w:val="24"/>
          <w:szCs w:val="24"/>
        </w:rPr>
      </w:pPr>
      <w:r w:rsidRPr="00907D63">
        <w:rPr>
          <w:rFonts w:ascii="Times New Roman" w:hAnsi="Times New Roman" w:cs="Times New Roman"/>
          <w:b/>
          <w:sz w:val="24"/>
          <w:szCs w:val="24"/>
        </w:rPr>
        <w:t>Глава 5. Открытый конкурс</w:t>
      </w: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25. Извещение о проведении открытого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 Извещение о проведении открытого конкурса утверждается заказчиком и размещается </w:t>
      </w:r>
      <w:r w:rsidR="00E64E15"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не менее чем за двадцать календарных дней до даты окончания срока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2. Извещение о проведении открытого конкурса должно быть оформлено в соответствии со ст. 10 настоящего положения. </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            </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sz w:val="24"/>
          <w:szCs w:val="24"/>
        </w:rPr>
        <w:t xml:space="preserve">            </w:t>
      </w:r>
      <w:r w:rsidRPr="00907D63">
        <w:rPr>
          <w:rFonts w:ascii="Times New Roman" w:hAnsi="Times New Roman" w:cs="Times New Roman"/>
          <w:b/>
          <w:sz w:val="24"/>
          <w:szCs w:val="24"/>
        </w:rPr>
        <w:t>Статья 26. Конкурсная документация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 xml:space="preserve">Конкурсная документация разрабатывается </w:t>
      </w:r>
      <w:r w:rsidR="00E64E15"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и утверждается заказчиком</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Сведения, содержащиеся в конкурсной документации, должны соответствовать сведениям, указанным в извещении о проведении открытого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Конкурсная документация и проект договора размещаются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не менее чем за двадцать календарных дней до даты окончания срока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Размещение конкурсной документации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осуществляется одновременно с размещением соответствующего извещения о проведении открытого конкурса.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Конкурсная документация должна содержать сведения, предусмотренные                ст. 11 настоящего положения.</w:t>
      </w: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w:t>
      </w: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27. Предоставление конкурсной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Со дня размещения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извещения о проведении открытого конкурса заказчик на основании заявления любого заинтересованного лица, поданного в письменной форме или в форме электронного документа, в течение двух рабочих дней со дня получения соответствующего заявления обязан предоставить такому лицу конкурсную документацию в письменной форме или в форме электронного </w:t>
      </w:r>
      <w:r w:rsidRPr="00907D63">
        <w:rPr>
          <w:rFonts w:ascii="Times New Roman" w:hAnsi="Times New Roman" w:cs="Times New Roman"/>
          <w:sz w:val="24"/>
          <w:szCs w:val="24"/>
        </w:rPr>
        <w:lastRenderedPageBreak/>
        <w:t xml:space="preserve">документа.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Предоставление конкурсной документации до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извещения о проведении открытого конкурса не допускается.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Конкурсная документация, размещенная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должна соответствовать конкурсной документации, предоставляемой в порядке, установленном </w:t>
      </w:r>
      <w:hyperlink r:id="rId18" w:history="1">
        <w:r w:rsidRPr="00907D63">
          <w:rPr>
            <w:rFonts w:ascii="Times New Roman" w:hAnsi="Times New Roman" w:cs="Times New Roman"/>
            <w:sz w:val="24"/>
            <w:szCs w:val="24"/>
          </w:rPr>
          <w:t>пунктом</w:t>
        </w:r>
      </w:hyperlink>
      <w:r w:rsidRPr="00907D63">
        <w:rPr>
          <w:rFonts w:ascii="Times New Roman" w:hAnsi="Times New Roman" w:cs="Times New Roman"/>
          <w:sz w:val="24"/>
          <w:szCs w:val="24"/>
        </w:rPr>
        <w:t xml:space="preserve"> 1 настоящей статьи.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28. Разъяснение положений конкурсной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Любой участник закупки вправе направить в письменной форме или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В течение одного рабочего дня со дня направления разъяснения положений конкурсной документации участнику закупок такое разъяснение должно быть размещено заказчиком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с указанием предмета запроса, но без указания участника закупок, от которого поступил запрос. Разъяснение положений конкурсной документации не должно изменять ее суть.</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
    <w:p w:rsidR="00045BC5" w:rsidRPr="00907D63" w:rsidRDefault="00045BC5" w:rsidP="00907D63">
      <w:pPr>
        <w:widowControl w:val="0"/>
        <w:tabs>
          <w:tab w:val="left" w:pos="1134"/>
          <w:tab w:val="left" w:pos="5820"/>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29. Отказ от проведения открытого конкурса. Внесение изменений в документацию </w:t>
      </w:r>
      <w:r w:rsidRPr="00907D63">
        <w:rPr>
          <w:rFonts w:ascii="Times New Roman" w:hAnsi="Times New Roman" w:cs="Times New Roman"/>
          <w:b/>
          <w:sz w:val="24"/>
          <w:szCs w:val="24"/>
        </w:rPr>
        <w:tab/>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 </w:t>
      </w:r>
      <w:r w:rsidR="0006082D" w:rsidRPr="00907D63">
        <w:rPr>
          <w:rFonts w:ascii="Times New Roman" w:hAnsi="Times New Roman" w:cs="Times New Roman"/>
          <w:sz w:val="24"/>
          <w:szCs w:val="24"/>
        </w:rPr>
        <w:t>Заказчик вправе отказаться от проведения конкурса в срок не позднее, чем за один календарный день до даты окончания срока подачи заявок на участие в открытом конкурсе</w:t>
      </w:r>
      <w:r w:rsidRPr="00907D63">
        <w:rPr>
          <w:rFonts w:ascii="Times New Roman" w:hAnsi="Times New Roman" w:cs="Times New Roman"/>
          <w:sz w:val="24"/>
          <w:szCs w:val="24"/>
        </w:rPr>
        <w:t xml:space="preserve">.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Извещение об отказе от проведения конкурса размещается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течение одного рабочего дня со дня принятия решения об отказе от проведения конкурса.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2. Заказчик вправе внести изменения в документацию о закупке не позднее чем за пять календарных дней до даты окончания подачи заявок на участие в закупке.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30. Содержание, состав и порядок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Для участия в открытом конкурсе участник закупки обязан подать заявку на участие в конкурсе не позднее даты и времени окончания срока подачи заявок на участие в открытом конкурсе, который установлен конкурсной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Участник закупки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3.</w:t>
      </w:r>
      <w:r w:rsidRPr="00907D63">
        <w:rPr>
          <w:rFonts w:ascii="Times New Roman" w:hAnsi="Times New Roman" w:cs="Times New Roman"/>
          <w:sz w:val="24"/>
          <w:szCs w:val="24"/>
        </w:rPr>
        <w:tab/>
        <w:t>Заявка на участие в открытом конкурсе должна содержать:</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3.1.</w:t>
      </w:r>
      <w:r w:rsidRPr="00907D63">
        <w:rPr>
          <w:rFonts w:ascii="Times New Roman" w:hAnsi="Times New Roman" w:cs="Times New Roman"/>
          <w:sz w:val="24"/>
          <w:szCs w:val="24"/>
        </w:rPr>
        <w:tab/>
        <w:t>опись документов и копий документов, входящих в состав заявки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3.2.</w:t>
      </w:r>
      <w:r w:rsidRPr="00907D63">
        <w:rPr>
          <w:rFonts w:ascii="Times New Roman" w:hAnsi="Times New Roman" w:cs="Times New Roman"/>
          <w:sz w:val="24"/>
          <w:szCs w:val="24"/>
        </w:rPr>
        <w:tab/>
        <w:t>сведения и документы об участнике закупки, подавшем такую заявку:</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w:t>
      </w:r>
      <w:r w:rsidRPr="00907D63">
        <w:rPr>
          <w:rFonts w:ascii="Times New Roman" w:hAnsi="Times New Roman" w:cs="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w:t>
      </w:r>
      <w:r w:rsidRPr="00907D63">
        <w:rPr>
          <w:rFonts w:ascii="Times New Roman" w:hAnsi="Times New Roman" w:cs="Times New Roman"/>
          <w:sz w:val="24"/>
          <w:szCs w:val="24"/>
        </w:rPr>
        <w:tab/>
        <w:t>полученную не ранее чем за шесть месяцев до дня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извещения о проведении открытого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w:t>
      </w:r>
      <w:r w:rsidRPr="00907D63">
        <w:rPr>
          <w:rFonts w:ascii="Times New Roman" w:hAnsi="Times New Roman" w:cs="Times New Roman"/>
          <w:sz w:val="24"/>
          <w:szCs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открытом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открытом конкурсе должна содержать также документ, подтверждающий полномочия такого лица;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г)</w:t>
      </w:r>
      <w:r w:rsidRPr="00907D63">
        <w:rPr>
          <w:rFonts w:ascii="Times New Roman" w:hAnsi="Times New Roman" w:cs="Times New Roman"/>
          <w:sz w:val="24"/>
          <w:szCs w:val="24"/>
        </w:rPr>
        <w:tab/>
        <w:t>документы, подтверждающие квалификацию участника закупки, если в конкурсной документации указан такой критерий оценки заявок на участие в открытом конкурсе, как квалификация участника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w:t>
      </w:r>
      <w:r w:rsidRPr="00907D63">
        <w:rPr>
          <w:rFonts w:ascii="Times New Roman" w:hAnsi="Times New Roman" w:cs="Times New Roman"/>
          <w:sz w:val="24"/>
          <w:szCs w:val="24"/>
        </w:rPr>
        <w:tab/>
        <w:t>копии учредительных документов участника закупки (для юридических лиц);</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3.3.</w:t>
      </w:r>
      <w:r w:rsidRPr="00907D63">
        <w:rPr>
          <w:rFonts w:ascii="Times New Roman" w:hAnsi="Times New Roman" w:cs="Times New Roman"/>
          <w:sz w:val="24"/>
          <w:szCs w:val="24"/>
        </w:rPr>
        <w:tab/>
        <w:t>предложение о количестве товаров, качественных и функциональных характеристиках (потребительских свойствах) товаров, об упаковке, безопасности, отгрузке товаров, в случае если предметом открытого конкурса является поставка товара, об объеме работ, услуг, о качестве работ, услуг, о цене договора, а в случае, когда невозможно определить количество поставляемого товара – о цене за единицу товара и иные предложения об условиях исполнения договора, в том числе, являющиеся критериями оценки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3.4.</w:t>
      </w:r>
      <w:r w:rsidRPr="00907D63">
        <w:rPr>
          <w:rFonts w:ascii="Times New Roman" w:hAnsi="Times New Roman" w:cs="Times New Roman"/>
          <w:sz w:val="24"/>
          <w:szCs w:val="24"/>
        </w:rPr>
        <w:tab/>
        <w:t>документы или копии документов, подтверждающих соответствие участника закупки установленным требованиям и условиям допуска к участию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w:t>
      </w:r>
      <w:r w:rsidRPr="00907D63">
        <w:rPr>
          <w:rFonts w:ascii="Times New Roman" w:hAnsi="Times New Roman" w:cs="Times New Roman"/>
          <w:sz w:val="24"/>
          <w:szCs w:val="24"/>
        </w:rPr>
        <w:tab/>
        <w:t>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установлено требование о предоставлении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w:t>
      </w:r>
      <w:r w:rsidRPr="00907D63">
        <w:rPr>
          <w:rFonts w:ascii="Times New Roman" w:hAnsi="Times New Roman" w:cs="Times New Roman"/>
          <w:sz w:val="24"/>
          <w:szCs w:val="24"/>
        </w:rPr>
        <w:tab/>
        <w:t xml:space="preserve">копии документов, подтверждающих соответствие участника закупки </w:t>
      </w:r>
      <w:r w:rsidRPr="00907D63">
        <w:rPr>
          <w:rFonts w:ascii="Times New Roman" w:hAnsi="Times New Roman" w:cs="Times New Roman"/>
          <w:sz w:val="24"/>
          <w:szCs w:val="24"/>
        </w:rPr>
        <w:lastRenderedPageBreak/>
        <w:t>требованиям, установленным в соответствии с настоящим положением конкурсной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 xml:space="preserve">Заявка на участие в открытом конкурсе должна быть прошита нитками. Все листы заявки на участие в открытом конкурсе должны быть пронумерованы. На оборотной стороне последнего листа заявки на участие в открытом конкурсе делается отметка о количестве пронумерованных листов, которая подписывается руководителем или уполномоченным им лицом и заверяется печатью участника закупки (для юридических лиц).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Несоблюдение требований к оформлению заявки на участие в открытом конкурсе, перечисленных в настоящей части, не является основанием для комиссии по закупкам решения об отказе в допуске к участию в открытом конкурсе. При этом в протоколе вскрытия конвертов с заявками на участие в открытом конкурсе в отношении такой заявки делается пометка об отсутствии нумерации либо сшивки.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w:t>
      </w:r>
      <w:r w:rsidRPr="00907D63">
        <w:rPr>
          <w:rFonts w:ascii="Times New Roman" w:hAnsi="Times New Roman" w:cs="Times New Roman"/>
          <w:sz w:val="24"/>
          <w:szCs w:val="24"/>
        </w:rPr>
        <w:tab/>
        <w:t>Копии документов, за исключением нотариально заверенных копий документов, должны быть заверены руководителем или уполномоченным им лицом участника закупки с указанием даты заверения, реквизитов подписи и расшифровки подписи, заверением печатью участника закупки (для юридических лиц). Оригиналы документов участника закупки должны быть подписаны руководителем или уполномоченным им лицом и заверены печатью участника закупки (для юридических лиц).</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Копии документов должны полностью воспроизводить информацию, содержащуюся в оригиналах таких документов.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Несоблюдение требований к оформлению заявки на участие в открытом конкурсе, перечисленных в настоящей части, является основанием для принятия комиссией по закупкам решения об отказе участнику закупки в допуске к участию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Не допускается устанавливать иные требования к оформлению заявки на участие в открытом конкурсе, в том числе в форме заверения каждого листа или страницы копии документа, установления очередности документов и копий документов, входящих в состав заявки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w:t>
      </w:r>
      <w:r w:rsidRPr="00907D63">
        <w:rPr>
          <w:rFonts w:ascii="Times New Roman" w:hAnsi="Times New Roman" w:cs="Times New Roman"/>
          <w:sz w:val="24"/>
          <w:szCs w:val="24"/>
        </w:rPr>
        <w:tab/>
        <w:t>Участник закупки вправе подать только одну заявку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w:t>
      </w:r>
      <w:r w:rsidRPr="00907D63">
        <w:rPr>
          <w:rFonts w:ascii="Times New Roman" w:hAnsi="Times New Roman" w:cs="Times New Roman"/>
          <w:sz w:val="24"/>
          <w:szCs w:val="24"/>
        </w:rPr>
        <w:tab/>
        <w:t>Прием заявок на участие в открытом конкурсе прекращается в дату и время окончания срока подачи заявок на участие в открытом конкурсе, установленные в конкурсной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8.</w:t>
      </w:r>
      <w:r w:rsidRPr="00907D63">
        <w:rPr>
          <w:rFonts w:ascii="Times New Roman" w:hAnsi="Times New Roman" w:cs="Times New Roman"/>
          <w:sz w:val="24"/>
          <w:szCs w:val="24"/>
        </w:rPr>
        <w:tab/>
        <w:t>Участники закупки, подавшие заявки на участие в открытом конкурсе, заказчик обязаны обеспечить конфиденциальность сведений, содержащихся в таких заявках</w:t>
      </w:r>
      <w:r w:rsidRPr="00907D63">
        <w:rPr>
          <w:rFonts w:ascii="Times New Roman" w:hAnsi="Times New Roman" w:cs="Times New Roman"/>
          <w:color w:val="FF0000"/>
          <w:sz w:val="24"/>
          <w:szCs w:val="24"/>
        </w:rPr>
        <w:t>,</w:t>
      </w:r>
      <w:r w:rsidRPr="00907D63">
        <w:rPr>
          <w:rFonts w:ascii="Times New Roman" w:hAnsi="Times New Roman" w:cs="Times New Roman"/>
          <w:sz w:val="24"/>
          <w:szCs w:val="24"/>
        </w:rPr>
        <w:t xml:space="preserve"> непосредственно до даты и времени окончания срока подачи заявок на участие в открытом конкурсе, установленных в конкурсной документации.                                              </w:t>
      </w:r>
      <w:r w:rsidR="00E64E15" w:rsidRPr="00907D63">
        <w:rPr>
          <w:rFonts w:ascii="Times New Roman" w:hAnsi="Times New Roman" w:cs="Times New Roman"/>
          <w:sz w:val="24"/>
          <w:szCs w:val="24"/>
        </w:rPr>
        <w:t>Отдел контрактной службы</w:t>
      </w:r>
      <w:r w:rsidRPr="00907D63">
        <w:rPr>
          <w:rFonts w:ascii="Times New Roman" w:hAnsi="Times New Roman" w:cs="Times New Roman"/>
          <w:sz w:val="24"/>
          <w:szCs w:val="24"/>
        </w:rPr>
        <w:t>, осуществляющий хранение конвертов с заявками на участие в открытом конкурсе, не вправе допускать повреждение таких конвертов до наступления вышеуказанных даты и времени.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9.</w:t>
      </w:r>
      <w:r w:rsidRPr="00907D63">
        <w:rPr>
          <w:rFonts w:ascii="Times New Roman" w:hAnsi="Times New Roman" w:cs="Times New Roman"/>
          <w:sz w:val="24"/>
          <w:szCs w:val="24"/>
        </w:rPr>
        <w:tab/>
        <w:t>Участник закупки, подавший заявку на участие в открытом конкурсе, вправе изменить или отозвать ранее поданную заявку на участие в открытом конкурсе в любое время до даты и времени окончания срока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Для отзыва конкурсной заявки на имя председателя комиссии  по закупкам                    направляется уведомление, в котором указываются сведения о наименовании участника                закупки, названии и номере конкурса, по которому была представлена заявка,                                 регистрационный номер конкурсной заявки.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Изменения в ранее представленную конкурсную заявку вносятся по принципу               ее полной замены: представляется вновь оформленная конкурсная заявка, в уведомлении                  об изменении заявки указывается необходимость изъятия ранее представленной конкурсной заявки и регистрации новой заявки для участия в конкурсе.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10.</w:t>
      </w:r>
      <w:r w:rsidRPr="00907D63">
        <w:rPr>
          <w:rFonts w:ascii="Times New Roman" w:hAnsi="Times New Roman" w:cs="Times New Roman"/>
          <w:sz w:val="24"/>
          <w:szCs w:val="24"/>
        </w:rPr>
        <w:tab/>
        <w:t>Заявка, вся корреспонденция и документация, связанная с этой заявкой, должны  быть написаны на русском языке или содержать перевод всех документов на русский язык.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11.</w:t>
      </w:r>
      <w:r w:rsidRPr="00907D63">
        <w:rPr>
          <w:rFonts w:ascii="Times New Roman" w:hAnsi="Times New Roman" w:cs="Times New Roman"/>
          <w:sz w:val="24"/>
          <w:szCs w:val="24"/>
        </w:rPr>
        <w:tab/>
        <w:t xml:space="preserve">Каждый конверт с заявкой на участие в открытом конкурсе, поступившие до даты и времени окончания срока подачи заявок на участие в открытом                                 конкурсе, установленных в конкурсной документации, регистрируются </w:t>
      </w:r>
      <w:r w:rsidR="00E64E15"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закупки, не допускается. По требованию представителя участника закупки, подавшего конверт с заявкой на участие в открытом конкурсе, </w:t>
      </w:r>
      <w:r w:rsidR="00E64E15"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выдается расписка в получении конверта с такой заявкой с указанием даты и времени его получения, регистрационного номера заявки.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12.</w:t>
      </w:r>
      <w:r w:rsidRPr="00907D63">
        <w:rPr>
          <w:rFonts w:ascii="Times New Roman" w:hAnsi="Times New Roman" w:cs="Times New Roman"/>
          <w:sz w:val="24"/>
          <w:szCs w:val="24"/>
        </w:rPr>
        <w:tab/>
        <w:t xml:space="preserve">Конверты с заявками на участие в открытом конкурсе, полученные заказчиком после даты и времени окончания срока подачи заявок на участие в открытом конкурсе, установленных в конкурсной документации, вскрываются заказчиком (в случае, если на таком конверте не указаны почтовый адрес (для юридического лица) или сведения о месте жительства (для физического лица) участника закупки) и возвращаются участникам закупок, подавшим такие заявки, в течение трех календарных дней со дня их получения заказчиком. </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31. Порядок вскрытия конвертов с заявками на участие в открытом конкурсе</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           1. Публично в день, во время и в месте, указанные в извещении о проведении открытого конкурса, конкурсной документации, комиссией по закупкам вскрываются конверты с заявками на участие в открытом конкурсе. Вскрытие конвертов с заявками на участие в открытом конкурсе осуществляется в день окончания срока подачи заявок на участие в открытом конкурсе, при этом время вскрытия конвертов с заявками на участие в открытом конкурсе должно совпадать со временем окончания срока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Комиссией по закупкам вскрываются конверты с заявками на участие в открытом конкурсе, которые поступили заказчику до даты и времени окончания срока подачи заявок на участие в открытом конкурсе. В случае установления факта подачи одним участником закупки двух и более заявок на участие в открытом конкурсе при условии, что поданные ранее заявки на участие в открытом конкурсе таким участником не отозваны, все заявки на участие в открытом конкурсе такого участника не рассматриваются и возвращаются такому участнику.</w:t>
      </w:r>
    </w:p>
    <w:p w:rsidR="00045BC5" w:rsidRPr="00907D63" w:rsidRDefault="00045BC5" w:rsidP="00907D63">
      <w:pPr>
        <w:widowControl w:val="0"/>
        <w:tabs>
          <w:tab w:val="left" w:pos="1142"/>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3. </w:t>
      </w:r>
      <w:r w:rsidRPr="00907D63">
        <w:rPr>
          <w:rFonts w:ascii="Times New Roman" w:hAnsi="Times New Roman" w:cs="Times New Roman"/>
          <w:sz w:val="24"/>
          <w:szCs w:val="24"/>
        </w:rPr>
        <w:tab/>
        <w:t>Участники закупок,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В связи с установленным на предприятии порядком допуска на режимные объекты для участия в процедуре вскрытия конвертов участник закупки должен заблаговременно предоставить заказчику сведения о своем представителе, который будет присутствовать на заседании комиссии по вскрытию конвертов для оформления пропуска в помещение, в котором будет проводится заседание комиссии. Сведения предоставляются за один рабочий день до процедуры вскрытия в письменном виде с указанием фамилии, имени, отчества и паспортных данных представителя участника с указанием наименования и номера закупки. Участник вправе не указывать своего наименования.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Участники закупок, подавшие заявки на участие в открытом конкурсе, или их представители, присутствующие при вскрытии конвертов с заявками на участие в </w:t>
      </w:r>
      <w:r w:rsidRPr="00907D63">
        <w:rPr>
          <w:rFonts w:ascii="Times New Roman" w:hAnsi="Times New Roman" w:cs="Times New Roman"/>
          <w:sz w:val="24"/>
          <w:szCs w:val="24"/>
        </w:rPr>
        <w:lastRenderedPageBreak/>
        <w:t>открытом конкурсе, вправе осуществлять аудиозапись, видеозапись вскрытия таких конвертов.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Заказчик обязаны осуществлять аудиозапись вскрытия конвертов с заявками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w:t>
      </w:r>
      <w:r w:rsidRPr="00907D63">
        <w:rPr>
          <w:rFonts w:ascii="Times New Roman" w:hAnsi="Times New Roman" w:cs="Times New Roman"/>
          <w:sz w:val="24"/>
          <w:szCs w:val="24"/>
        </w:rPr>
        <w:tab/>
        <w:t>При вскрытии конвертов с заявками на участие в открытом конкурсе председателем  комиссии по закупкам  или уполномоченным лицом должны быть объявлены следующие сведения: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5.1.</w:t>
      </w:r>
      <w:r w:rsidRPr="00907D63">
        <w:rPr>
          <w:rFonts w:ascii="Times New Roman" w:hAnsi="Times New Roman" w:cs="Times New Roman"/>
          <w:sz w:val="24"/>
          <w:szCs w:val="24"/>
        </w:rPr>
        <w:tab/>
        <w:t>предмет открытого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5.2.</w:t>
      </w:r>
      <w:r w:rsidRPr="00907D63">
        <w:rPr>
          <w:rFonts w:ascii="Times New Roman" w:hAnsi="Times New Roman" w:cs="Times New Roman"/>
          <w:sz w:val="24"/>
          <w:szCs w:val="24"/>
        </w:rPr>
        <w:tab/>
        <w:t>фамилии, имена, отчества членов комиссии по закупкам, присутствующих при вскрытии конвертов с заявками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5.3.</w:t>
      </w:r>
      <w:r w:rsidRPr="00907D63">
        <w:rPr>
          <w:rFonts w:ascii="Times New Roman" w:hAnsi="Times New Roman" w:cs="Times New Roman"/>
          <w:sz w:val="24"/>
          <w:szCs w:val="24"/>
        </w:rPr>
        <w:tab/>
        <w:t>дата и время окончания срока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5.4.</w:t>
      </w:r>
      <w:r w:rsidRPr="00907D63">
        <w:rPr>
          <w:rFonts w:ascii="Times New Roman" w:hAnsi="Times New Roman" w:cs="Times New Roman"/>
          <w:sz w:val="24"/>
          <w:szCs w:val="24"/>
        </w:rPr>
        <w:tab/>
        <w:t>количество конвертов с заявками на участие в открытом конкурсе, поданных участниками закупок;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5.5. дата и время начала вскрытия конвертов с заявками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 В отношении каждого поданного конверта с заявкой на участие в открытом конкурсе членом комиссии по закупкам должны быть объявлены следующие сведения: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6.1.</w:t>
      </w:r>
      <w:r w:rsidRPr="00907D63">
        <w:rPr>
          <w:rFonts w:ascii="Times New Roman" w:hAnsi="Times New Roman" w:cs="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содержащиеся в заявке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6.2.</w:t>
      </w:r>
      <w:r w:rsidRPr="00907D63">
        <w:rPr>
          <w:rFonts w:ascii="Times New Roman" w:hAnsi="Times New Roman" w:cs="Times New Roman"/>
          <w:sz w:val="24"/>
          <w:szCs w:val="24"/>
        </w:rPr>
        <w:tab/>
        <w:t>наименование документов и их копий, в том числе нотариально заверенных, входящих в состав заявки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6.3.</w:t>
      </w:r>
      <w:r w:rsidRPr="00907D63">
        <w:rPr>
          <w:rFonts w:ascii="Times New Roman" w:hAnsi="Times New Roman" w:cs="Times New Roman"/>
          <w:sz w:val="24"/>
          <w:szCs w:val="24"/>
        </w:rPr>
        <w:tab/>
        <w:t>условия исполнения договора, являющиеся критериями оценки и сопоставления заявок на участие в открытом конкурсе, установленными конкурсной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w:t>
      </w:r>
      <w:r w:rsidRPr="00907D63">
        <w:rPr>
          <w:rFonts w:ascii="Times New Roman" w:hAnsi="Times New Roman" w:cs="Times New Roman"/>
          <w:sz w:val="24"/>
          <w:szCs w:val="24"/>
        </w:rPr>
        <w:tab/>
        <w:t>Вскрытие конвертов с заявками на участие в открытом конкурсе оформляется протоколом вскрытия конвертов с заявками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протокол вскрытия конвертов с заявками на участие в открытом конкурсе вносятся сведения, указанные в частях 5, 6 настоящей статьи.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Протокол вскрытия конвертов с заявками на участие в открытом конкурсе подписывается членами комиссии по закупкам в день вскрытия конвертов с заявками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течение трех календарных дней со дня подписания протокола вскрытия конвертов с заявками на участие в открытом конкурсе такой протокол размещается заказчиком на сайте </w:t>
      </w:r>
      <w:r w:rsidR="00A850B1" w:rsidRPr="00907D63">
        <w:rPr>
          <w:rFonts w:ascii="Times New Roman" w:hAnsi="Times New Roman" w:cs="Times New Roman"/>
          <w:sz w:val="24"/>
          <w:szCs w:val="24"/>
        </w:rPr>
        <w:t xml:space="preserve">ЕИС </w:t>
      </w:r>
      <w:r w:rsidRPr="00907D63">
        <w:rPr>
          <w:rFonts w:ascii="Times New Roman" w:hAnsi="Times New Roman" w:cs="Times New Roman"/>
          <w:sz w:val="24"/>
          <w:szCs w:val="24"/>
        </w:rPr>
        <w:t>в сети «Интернет».</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8.</w:t>
      </w:r>
      <w:r w:rsidRPr="00907D63">
        <w:rPr>
          <w:rFonts w:ascii="Times New Roman" w:hAnsi="Times New Roman" w:cs="Times New Roman"/>
          <w:sz w:val="24"/>
          <w:szCs w:val="24"/>
        </w:rPr>
        <w:tab/>
        <w:t>В случае если по окончании срока подачи заявок на участие в открытом конкурсе не подано ни одной заявки на участие в открытом конкурсе, открытый конкурс признается несостоявшимся. При этом в протокол вскрытия конвертов с заявками на участие в открытом конкурсе вносится запись о признании открытого конкурса несостоявшимся в связи с отсутствием поданных заявок на участие в открытом конкурсе на дату и время окончания срока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32. Рассмотрение, оценка и сопоставление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 xml:space="preserve">Комиссия по закупкам рассматривает заявки на участие в открытом конкурсе на соответствие требованиям, установленным конкурсной документацией, а также оценивает и сопоставляет заявки на участие в открытом конкурсе, поданные участниками закупок, в отношении которых комиссией по закупкам принято решение о допуске к участию в открытом конкурсе. Срок рассмотрения, оценки и сопоставления заявок на участие в конкурсе не может превышать десять дней со дня подписания протокола </w:t>
      </w:r>
      <w:r w:rsidRPr="00907D63">
        <w:rPr>
          <w:rFonts w:ascii="Times New Roman" w:hAnsi="Times New Roman" w:cs="Times New Roman"/>
          <w:sz w:val="24"/>
          <w:szCs w:val="24"/>
        </w:rPr>
        <w:lastRenderedPageBreak/>
        <w:t>вскрытия конвертов с заявками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По результатам рассмотрения заявок на участие в открытом конкурсе комиссией по закупкам принимаются решения о допуске участника закупки к участию в открытом конкурсе или об отказе в допуске участника закупки к участию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Основаниями для принятия решения об отказе в допуске участника закупки к участию в открытом конкурсе являются: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3.1.</w:t>
      </w:r>
      <w:r w:rsidRPr="00907D63">
        <w:rPr>
          <w:rFonts w:ascii="Times New Roman" w:hAnsi="Times New Roman" w:cs="Times New Roman"/>
          <w:sz w:val="24"/>
          <w:szCs w:val="24"/>
        </w:rPr>
        <w:tab/>
        <w:t>не предоставление документов или копий документов, в том числе нотариально заверенных, определенных настоящим положением, либо наличия в них недостоверных сведений об участнике закупки или о товарах, работах, об услугах, являющихся предметом договора;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3.2.</w:t>
      </w:r>
      <w:r w:rsidRPr="00907D63">
        <w:rPr>
          <w:rFonts w:ascii="Times New Roman" w:hAnsi="Times New Roman" w:cs="Times New Roman"/>
          <w:sz w:val="24"/>
          <w:szCs w:val="24"/>
        </w:rPr>
        <w:tab/>
        <w:t xml:space="preserve">несоответствие участника закупки требованиям, установленным в соответствии со </w:t>
      </w:r>
      <w:hyperlink r:id="rId19" w:history="1">
        <w:r w:rsidRPr="00907D63">
          <w:rPr>
            <w:rFonts w:ascii="Times New Roman" w:hAnsi="Times New Roman" w:cs="Times New Roman"/>
            <w:sz w:val="24"/>
            <w:szCs w:val="24"/>
          </w:rPr>
          <w:t xml:space="preserve">статьей </w:t>
        </w:r>
      </w:hyperlink>
      <w:r w:rsidRPr="00907D63">
        <w:rPr>
          <w:rFonts w:ascii="Times New Roman" w:hAnsi="Times New Roman" w:cs="Times New Roman"/>
          <w:sz w:val="24"/>
          <w:szCs w:val="24"/>
        </w:rPr>
        <w:t>8 настоящего положения;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3.3.</w:t>
      </w:r>
      <w:r w:rsidRPr="00907D63">
        <w:rPr>
          <w:rFonts w:ascii="Times New Roman" w:hAnsi="Times New Roman" w:cs="Times New Roman"/>
          <w:sz w:val="24"/>
          <w:szCs w:val="24"/>
        </w:rPr>
        <w:tab/>
        <w:t>несоответствие заявки на участие в открытом конкурсе требованиям конкурсной документации, в том числе наличие в такой заявке предложения о цене договора, превышающей начальную (максимальную) цену договора, а в случае, когда невозможно определить количество поставляемого товара – о цене за единицу товара, превышающей цену за единицу товара, установленную в конкурсной документации, наличие иных условий исполнения договора, противоречащих условиям, установленным проектом договора и конкурсной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Принятие решения об отказе в допуске к участию в открытом конкурсе по основаниям, не предусмотренным настоящей частью, не допускается.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Заявки на участие в открытом конкурсе, поданные участниками закупок, в отношении которых принято решение о допуске к участию в открытом конкурсе, подлежат оценке и сопоставлению в соответствии с критериями и порядком, установленными конкурсной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w:t>
      </w:r>
      <w:r w:rsidRPr="00907D63">
        <w:rPr>
          <w:rFonts w:ascii="Times New Roman" w:hAnsi="Times New Roman" w:cs="Times New Roman"/>
          <w:sz w:val="24"/>
          <w:szCs w:val="24"/>
        </w:rPr>
        <w:tab/>
        <w:t>По результатам оценки и сопоставления заявок на участие в открытом конкурсе комиссией по закупкам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а участник закупки, подавший такую заявку, признается победителем открытого конкурса.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w:t>
      </w:r>
      <w:r w:rsidRPr="00907D63">
        <w:rPr>
          <w:rFonts w:ascii="Times New Roman" w:hAnsi="Times New Roman" w:cs="Times New Roman"/>
          <w:sz w:val="24"/>
          <w:szCs w:val="24"/>
        </w:rPr>
        <w:tab/>
        <w:t>Рассмотрение, оценка и сопоставление заявок на участие в открытом конкурсе оформляются протоколом рассмотрения, оценки и сопоставления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Протокол рассмотрения, оценки и сопоставления заявок на участие в открытом конкурсе должен содержать:</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6.1.</w:t>
      </w:r>
      <w:r w:rsidRPr="00907D63">
        <w:rPr>
          <w:rFonts w:ascii="Times New Roman" w:hAnsi="Times New Roman" w:cs="Times New Roman"/>
          <w:sz w:val="24"/>
          <w:szCs w:val="24"/>
        </w:rPr>
        <w:tab/>
        <w:t>дату проведения рассмотрения, оценки и сопоставления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6.2.</w:t>
      </w:r>
      <w:r w:rsidRPr="00907D63">
        <w:rPr>
          <w:rFonts w:ascii="Times New Roman" w:hAnsi="Times New Roman" w:cs="Times New Roman"/>
          <w:sz w:val="24"/>
          <w:szCs w:val="24"/>
        </w:rPr>
        <w:tab/>
        <w:t>предмет открытого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6.3.</w:t>
      </w:r>
      <w:r w:rsidRPr="00907D63">
        <w:rPr>
          <w:rFonts w:ascii="Times New Roman" w:hAnsi="Times New Roman" w:cs="Times New Roman"/>
          <w:sz w:val="24"/>
          <w:szCs w:val="24"/>
        </w:rPr>
        <w:tab/>
        <w:t>фамилии, имена, отчества членов комиссии по закупкам, присутствующих при рассмотрении, оценке и сопоставлении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6.4.</w:t>
      </w:r>
      <w:r w:rsidRPr="00907D63">
        <w:rPr>
          <w:rFonts w:ascii="Times New Roman" w:hAnsi="Times New Roman" w:cs="Times New Roman"/>
          <w:sz w:val="24"/>
          <w:szCs w:val="24"/>
        </w:rPr>
        <w:tab/>
        <w:t>решение каждого члена комиссии по закупкам и общее решение комиссии по закупкам о допуске участника закупки к участию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6.5.</w:t>
      </w:r>
      <w:r w:rsidRPr="00907D63">
        <w:rPr>
          <w:rFonts w:ascii="Times New Roman" w:hAnsi="Times New Roman" w:cs="Times New Roman"/>
          <w:sz w:val="24"/>
          <w:szCs w:val="24"/>
        </w:rPr>
        <w:tab/>
        <w:t xml:space="preserve">решение каждого члена комиссии по закупкам и общее решение комиссии по закупкам об отказе в допуске участника закупки к участию в открытом конкурсе с указанием на основания отказа в допуске, обоснование такого отказа;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6.6.</w:t>
      </w:r>
      <w:r w:rsidRPr="00907D63">
        <w:rPr>
          <w:rFonts w:ascii="Times New Roman" w:hAnsi="Times New Roman" w:cs="Times New Roman"/>
          <w:sz w:val="24"/>
          <w:szCs w:val="24"/>
        </w:rPr>
        <w:tab/>
        <w:t>оценку заявок на участие в открытом конкурсе, поданных участниками закупок, в отношении которых комиссией по закупкам принято решение о допуске к участию в открытом конкурсе, в соответствии с критериями и порядком, установленными конкурсной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6.7.</w:t>
      </w:r>
      <w:r w:rsidRPr="00907D63">
        <w:rPr>
          <w:rFonts w:ascii="Times New Roman" w:hAnsi="Times New Roman" w:cs="Times New Roman"/>
          <w:sz w:val="24"/>
          <w:szCs w:val="24"/>
        </w:rPr>
        <w:tab/>
        <w:t>результат сопоставления заявок на участие в открытом конкурсе в соответствии с оценкой заявок на участие в открытом конкурсе и присвоение порядковых номеров таким заявкам;</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6.8.</w:t>
      </w:r>
      <w:r w:rsidRPr="00907D63">
        <w:rPr>
          <w:rFonts w:ascii="Times New Roman" w:hAnsi="Times New Roman" w:cs="Times New Roman"/>
          <w:sz w:val="24"/>
          <w:szCs w:val="24"/>
        </w:rPr>
        <w:tab/>
        <w:t>решение о победителе открытого конкурса, а также участник закупки, заявке на участие в открытом конкурсе которого присвоен второй номер, а также предложенных таким участником закупок ценах договора (ценах за единицу товара);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6.9.</w:t>
      </w:r>
      <w:r w:rsidRPr="00907D63">
        <w:rPr>
          <w:rFonts w:ascii="Times New Roman" w:hAnsi="Times New Roman" w:cs="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победителя открытого конкурса, а также участника закупки, заявке на участие в открытом конкурсе которого присвоен второй.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9.</w:t>
      </w:r>
      <w:r w:rsidRPr="00907D63">
        <w:rPr>
          <w:rFonts w:ascii="Times New Roman" w:hAnsi="Times New Roman" w:cs="Times New Roman"/>
          <w:sz w:val="24"/>
          <w:szCs w:val="24"/>
        </w:rPr>
        <w:tab/>
        <w:t>Протокол рассмотрения, оценки и сопоставления заявок на участие в открытом конкурсе подписывается членами комиссии по закупкам в день окончания срока рассмотрения, оценки и сопоставления заявок на участие в открытом конкурсе, установленный в конкурсной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течение трех календарных дней со дня подписания протокола рассмотрения, оценки и сопоставления заявок на участие в открытом конкурсе такой протокол размещается на сайте </w:t>
      </w:r>
      <w:r w:rsidR="00A850B1" w:rsidRPr="00907D63">
        <w:rPr>
          <w:rFonts w:ascii="Times New Roman" w:hAnsi="Times New Roman" w:cs="Times New Roman"/>
          <w:sz w:val="24"/>
          <w:szCs w:val="24"/>
        </w:rPr>
        <w:t xml:space="preserve">ЕИС </w:t>
      </w:r>
      <w:r w:rsidRPr="00907D63">
        <w:rPr>
          <w:rFonts w:ascii="Times New Roman" w:hAnsi="Times New Roman" w:cs="Times New Roman"/>
          <w:sz w:val="24"/>
          <w:szCs w:val="24"/>
        </w:rPr>
        <w:t>в сети «Интернет».</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10.</w:t>
      </w:r>
      <w:r w:rsidRPr="00907D63">
        <w:rPr>
          <w:rFonts w:ascii="Times New Roman" w:hAnsi="Times New Roman" w:cs="Times New Roman"/>
          <w:sz w:val="24"/>
          <w:szCs w:val="24"/>
        </w:rPr>
        <w:tab/>
        <w:t xml:space="preserve">В случае, если по результатам рассмотрения заявок на участие в открытом конкурсе комиссией по закупкам принято решение об отказе в допуске всем участникам закупок, подавшим заявки на участие в открытом конкурсе, открытый конкурс признается несостоявшимся.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 этом в протокол рассмотрения, оценки и сопоставления заявок на участие в открытом конкурсе вносится запись о признании открытого конкурса несостоявшимся в связи с принятием комиссией по закупкам решения об отказе в допуске всем участникам закупок, подавшим заявки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11.</w:t>
      </w:r>
      <w:r w:rsidRPr="00907D63">
        <w:rPr>
          <w:rFonts w:ascii="Times New Roman" w:hAnsi="Times New Roman" w:cs="Times New Roman"/>
          <w:sz w:val="24"/>
          <w:szCs w:val="24"/>
        </w:rPr>
        <w:tab/>
        <w:t xml:space="preserve">В случае, если до даты и времени окончания срока подачи заявок на участие в открытом конкурсе подана только одна заявка на участие в открытом конкурсе и по результатам рассмотрения такой заявки комиссией по закупкам принято решение о допуске к участию в открытом конкурсе участника закупки, подавшего такую заявку, открытый конкурс признается несостоявшимся.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 этом оценка и сопоставление такой заявки не производится, а в протокол рассмотрения, оценки и сопоставления заявок на участие в открытом конкурсе вносится запись о признании открытого конкурса несостоявшимся в связи с подачей только одной заявки на участие в открытом конкурсе и принятием комиссией по закупкам решения о допуске участника закупки к участию в открытом конкурсе, подавшего такую заявку, и признании его победителем открытого конкурса.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12.</w:t>
      </w:r>
      <w:r w:rsidRPr="00907D63">
        <w:rPr>
          <w:rFonts w:ascii="Times New Roman" w:hAnsi="Times New Roman" w:cs="Times New Roman"/>
          <w:sz w:val="24"/>
          <w:szCs w:val="24"/>
        </w:rPr>
        <w:tab/>
        <w:t xml:space="preserve">В случае, если по результатам рассмотрения заявок на участие в открытом конкурсе комиссией по закупкам приняты решения о допуске к участию в открытом конкурсе только одного участника закупки, подавшего заявку на участие в открытом конкурсе, и отказе в допуске остальным участникам закупок, подавшим заявки на участие в открытом конкурсе, открытый конкурс признается несостоявшимся.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При этом оценка и сопоставление заявки на участие в открытом конкурсе участника закупки, в отношении которого принято решение о допуске к участию в открытом конкурсе, не производится, а в протокол рассмотрения, оценки и сопоставления заявок на участие в открытом конкурсе вносится запись о признании открытого конкурса несостоявшимся в связи с принятием комиссией по закупкам решения о допуске к </w:t>
      </w:r>
      <w:r w:rsidRPr="00907D63">
        <w:rPr>
          <w:rFonts w:ascii="Times New Roman" w:hAnsi="Times New Roman" w:cs="Times New Roman"/>
          <w:sz w:val="24"/>
          <w:szCs w:val="24"/>
        </w:rPr>
        <w:lastRenderedPageBreak/>
        <w:t>участию в открытом конкурсе только одного участника закупки, подавшего заявку на участие в открытом конкурсе, и признании его победителем открытого конкурса, и отказе в допуске остальным участникам закупок, подавшим заявки на участие в открытом конкурсе.</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33. Критерии и порядок оценки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 xml:space="preserve">Оценка и сопоставление заявок на участие в открытом конкурсе осуществляются комиссией по закупкам в целях выявления лучших условий исполнения договора в соответствии с критериями и в порядке, которые установлены конкурсной документацией.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В конкурсной документации могут быть установлены следующие критерии оценки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цена договора или цена за единицу товара (в случае, когда невозможно определить количество поставляемого товара);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квалификация участника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срок поставки товара, выполнения работ, оказания услуг;</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качество товаров, работ, услуг;</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срок предоставления гарантий качества товара, работ, услуг.</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45" w:name="p30"/>
      <w:bookmarkEnd w:id="45"/>
      <w:r w:rsidRPr="00907D63">
        <w:rPr>
          <w:rFonts w:ascii="Times New Roman" w:hAnsi="Times New Roman" w:cs="Times New Roman"/>
          <w:sz w:val="24"/>
          <w:szCs w:val="24"/>
        </w:rPr>
        <w:t>3.</w:t>
      </w:r>
      <w:r w:rsidRPr="00907D63">
        <w:rPr>
          <w:rFonts w:ascii="Times New Roman" w:hAnsi="Times New Roman" w:cs="Times New Roman"/>
          <w:sz w:val="24"/>
          <w:szCs w:val="24"/>
        </w:rPr>
        <w:tab/>
        <w:t>Для критериев оценки заявок на участие в открытом конкурсе устанавливается их значимость в процентах. Оценка заявок на участие в открытом конкурсе производится с использованием не менее двух критериев оценки заявок на участие в открытом конкурсе, одним из которых является критерий «цена договора или цена за единицу товара».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46" w:name="p31"/>
      <w:bookmarkEnd w:id="46"/>
      <w:r w:rsidRPr="00907D63">
        <w:rPr>
          <w:rFonts w:ascii="Times New Roman" w:hAnsi="Times New Roman" w:cs="Times New Roman"/>
          <w:sz w:val="24"/>
          <w:szCs w:val="24"/>
        </w:rPr>
        <w:t>Сумма значимостей критериев оценки заявок на участие в открытом конкурсе, установленных в конкурсной документации, составляет сто процентов.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47" w:name="p32"/>
      <w:bookmarkStart w:id="48" w:name="p34"/>
      <w:bookmarkEnd w:id="47"/>
      <w:bookmarkEnd w:id="48"/>
      <w:r w:rsidRPr="00907D63">
        <w:rPr>
          <w:rFonts w:ascii="Times New Roman" w:hAnsi="Times New Roman" w:cs="Times New Roman"/>
          <w:sz w:val="24"/>
          <w:szCs w:val="24"/>
        </w:rPr>
        <w:t>Для каждой заявки на участие в открытом конкурсе рассчитывается рейтинг, представляющий собой оценку заявки на участие в открытом конкурсе в баллах. Итоговый рейтинг заявки на участие в открытом конкурсе рассчитывается путем сложения рейтингов по каждому критерию оценки заявки на участие в открытом конкурсе, установленному в конкурсной документации, умноженных на их значимость.</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bookmarkStart w:id="49" w:name="p35"/>
      <w:bookmarkEnd w:id="49"/>
      <w:r w:rsidRPr="00907D63">
        <w:rPr>
          <w:rFonts w:ascii="Times New Roman" w:hAnsi="Times New Roman" w:cs="Times New Roman"/>
          <w:sz w:val="24"/>
          <w:szCs w:val="24"/>
        </w:rPr>
        <w:t>По результатам расчета итогового рейтинга каждой заявке на участие в открытом конкурсе присуждается порядковый номер по мере уменьшения степени выгодности содержащихся в ней условий исполнения договора.</w:t>
      </w:r>
      <w:bookmarkStart w:id="50" w:name="p36"/>
      <w:bookmarkEnd w:id="50"/>
      <w:r w:rsidRPr="00907D63">
        <w:rPr>
          <w:rFonts w:ascii="Times New Roman" w:hAnsi="Times New Roman" w:cs="Times New Roman"/>
          <w:sz w:val="24"/>
          <w:szCs w:val="24"/>
        </w:rPr>
        <w:t xml:space="preserve"> Заявке, набравшей наибольший итоговый рейтинг, присваивается первый номер.</w:t>
      </w:r>
    </w:p>
    <w:p w:rsidR="00045BC5" w:rsidRPr="00907D63" w:rsidRDefault="00045BC5" w:rsidP="00907D63">
      <w:pPr>
        <w:pStyle w:val="1"/>
        <w:spacing w:before="0" w:after="0"/>
        <w:ind w:firstLine="709"/>
        <w:rPr>
          <w:rFonts w:ascii="Times New Roman" w:hAnsi="Times New Roman" w:cs="Times New Roman"/>
          <w:sz w:val="24"/>
          <w:szCs w:val="24"/>
        </w:rPr>
      </w:pPr>
    </w:p>
    <w:p w:rsidR="00045BC5" w:rsidRPr="00907D63" w:rsidRDefault="00045BC5" w:rsidP="00907D63">
      <w:pPr>
        <w:pStyle w:val="1"/>
        <w:spacing w:before="0" w:after="0"/>
        <w:ind w:firstLine="709"/>
        <w:rPr>
          <w:rFonts w:ascii="Times New Roman" w:hAnsi="Times New Roman" w:cs="Times New Roman"/>
          <w:b w:val="0"/>
          <w:sz w:val="24"/>
          <w:szCs w:val="24"/>
        </w:rPr>
      </w:pPr>
      <w:r w:rsidRPr="00907D63">
        <w:rPr>
          <w:rFonts w:ascii="Times New Roman" w:hAnsi="Times New Roman" w:cs="Times New Roman"/>
          <w:sz w:val="24"/>
          <w:szCs w:val="24"/>
        </w:rPr>
        <w:t>Статья 34. Оценка заявок по критерию «цена договора</w:t>
      </w:r>
      <w:r w:rsidRPr="00907D63">
        <w:rPr>
          <w:rFonts w:ascii="Times New Roman" w:hAnsi="Times New Roman" w:cs="Times New Roman"/>
          <w:b w:val="0"/>
          <w:sz w:val="24"/>
          <w:szCs w:val="24"/>
        </w:rPr>
        <w:t>»</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При оценке заявок на участие в открытом конкурсе по критерию «цена договора» использование подкритериев не допускается.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Значимость критерия «цена договора или цена за единицу товара», установленного в конкурсной документации, не может быть менее тридцати процентов.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Рейтинг, присуждаемый заявке на участие в открытом конкурсе по критерию «цена договора или цена за единицу товара «, определяется по формуле:</w:t>
      </w:r>
    </w:p>
    <w:p w:rsidR="00045BC5" w:rsidRPr="00907D63" w:rsidRDefault="00045BC5" w:rsidP="00907D63">
      <w:pPr>
        <w:widowControl w:val="0"/>
        <w:tabs>
          <w:tab w:val="left" w:pos="1134"/>
        </w:tabs>
        <w:spacing w:after="0" w:line="240" w:lineRule="auto"/>
        <w:ind w:right="566" w:firstLine="709"/>
        <w:jc w:val="center"/>
        <w:rPr>
          <w:rFonts w:ascii="Times New Roman" w:hAnsi="Times New Roman" w:cs="Times New Roman"/>
          <w:sz w:val="24"/>
          <w:szCs w:val="24"/>
        </w:rPr>
      </w:pPr>
      <w:r w:rsidRPr="00907D63">
        <w:rPr>
          <w:rFonts w:ascii="Times New Roman" w:hAnsi="Times New Roman" w:cs="Times New Roman"/>
          <w:sz w:val="24"/>
          <w:szCs w:val="24"/>
        </w:rPr>
        <w:t>A</w:t>
      </w:r>
      <w:r w:rsidRPr="00907D63">
        <w:rPr>
          <w:rFonts w:ascii="Times New Roman" w:hAnsi="Times New Roman" w:cs="Times New Roman"/>
          <w:sz w:val="24"/>
          <w:szCs w:val="24"/>
          <w:lang w:val="en-US"/>
        </w:rPr>
        <w:t>max</w:t>
      </w:r>
      <w:r w:rsidRPr="00907D63">
        <w:rPr>
          <w:rFonts w:ascii="Times New Roman" w:hAnsi="Times New Roman" w:cs="Times New Roman"/>
          <w:sz w:val="24"/>
          <w:szCs w:val="24"/>
        </w:rPr>
        <w:t>- A</w:t>
      </w:r>
      <w:proofErr w:type="spellStart"/>
      <w:r w:rsidRPr="00907D63">
        <w:rPr>
          <w:rFonts w:ascii="Times New Roman" w:hAnsi="Times New Roman" w:cs="Times New Roman"/>
          <w:sz w:val="24"/>
          <w:szCs w:val="24"/>
          <w:lang w:val="en-US"/>
        </w:rPr>
        <w:t>i</w:t>
      </w:r>
      <w:proofErr w:type="spellEnd"/>
    </w:p>
    <w:p w:rsidR="00045BC5" w:rsidRPr="00907D63" w:rsidRDefault="00045BC5" w:rsidP="00907D63">
      <w:pPr>
        <w:widowControl w:val="0"/>
        <w:tabs>
          <w:tab w:val="left" w:pos="1134"/>
        </w:tabs>
        <w:spacing w:after="0" w:line="240" w:lineRule="auto"/>
        <w:ind w:firstLine="709"/>
        <w:jc w:val="center"/>
        <w:rPr>
          <w:rFonts w:ascii="Times New Roman" w:hAnsi="Times New Roman" w:cs="Times New Roman"/>
          <w:sz w:val="24"/>
          <w:szCs w:val="24"/>
        </w:rPr>
      </w:pPr>
      <w:proofErr w:type="spellStart"/>
      <w:r w:rsidRPr="00907D63">
        <w:rPr>
          <w:rFonts w:ascii="Times New Roman" w:hAnsi="Times New Roman" w:cs="Times New Roman"/>
          <w:sz w:val="24"/>
          <w:szCs w:val="24"/>
        </w:rPr>
        <w:t>Ra</w:t>
      </w:r>
      <w:r w:rsidRPr="00907D63">
        <w:rPr>
          <w:rFonts w:ascii="Times New Roman" w:hAnsi="Times New Roman" w:cs="Times New Roman"/>
          <w:sz w:val="24"/>
          <w:szCs w:val="24"/>
          <w:lang w:val="en-US"/>
        </w:rPr>
        <w:t>i</w:t>
      </w:r>
      <w:proofErr w:type="spellEnd"/>
      <w:r w:rsidRPr="00907D63">
        <w:rPr>
          <w:rFonts w:ascii="Times New Roman" w:hAnsi="Times New Roman" w:cs="Times New Roman"/>
          <w:sz w:val="24"/>
          <w:szCs w:val="24"/>
        </w:rPr>
        <w:t xml:space="preserve">  = --------- </w:t>
      </w:r>
      <w:proofErr w:type="spellStart"/>
      <w:r w:rsidRPr="00907D63">
        <w:rPr>
          <w:rFonts w:ascii="Times New Roman" w:hAnsi="Times New Roman" w:cs="Times New Roman"/>
          <w:sz w:val="24"/>
          <w:szCs w:val="24"/>
        </w:rPr>
        <w:t>x</w:t>
      </w:r>
      <w:proofErr w:type="spellEnd"/>
      <w:r w:rsidRPr="00907D63">
        <w:rPr>
          <w:rFonts w:ascii="Times New Roman" w:hAnsi="Times New Roman" w:cs="Times New Roman"/>
          <w:sz w:val="24"/>
          <w:szCs w:val="24"/>
        </w:rPr>
        <w:t xml:space="preserve"> 100 </w:t>
      </w:r>
      <w:proofErr w:type="spellStart"/>
      <w:r w:rsidRPr="00907D63">
        <w:rPr>
          <w:rFonts w:ascii="Times New Roman" w:hAnsi="Times New Roman" w:cs="Times New Roman"/>
          <w:sz w:val="24"/>
          <w:szCs w:val="24"/>
        </w:rPr>
        <w:t>х</w:t>
      </w:r>
      <w:proofErr w:type="spellEnd"/>
      <w:r w:rsidRPr="00907D63">
        <w:rPr>
          <w:rFonts w:ascii="Times New Roman" w:hAnsi="Times New Roman" w:cs="Times New Roman"/>
          <w:sz w:val="24"/>
          <w:szCs w:val="24"/>
        </w:rPr>
        <w:t xml:space="preserve"> Ко,</w:t>
      </w:r>
    </w:p>
    <w:p w:rsidR="00045BC5" w:rsidRPr="00907D63" w:rsidRDefault="00045BC5" w:rsidP="00907D63">
      <w:pPr>
        <w:widowControl w:val="0"/>
        <w:tabs>
          <w:tab w:val="left" w:pos="1134"/>
        </w:tabs>
        <w:spacing w:after="0" w:line="240" w:lineRule="auto"/>
        <w:ind w:right="566" w:firstLine="709"/>
        <w:jc w:val="center"/>
        <w:rPr>
          <w:rFonts w:ascii="Times New Roman" w:hAnsi="Times New Roman" w:cs="Times New Roman"/>
          <w:sz w:val="24"/>
          <w:szCs w:val="24"/>
        </w:rPr>
      </w:pPr>
      <w:r w:rsidRPr="00907D63">
        <w:rPr>
          <w:rFonts w:ascii="Times New Roman" w:hAnsi="Times New Roman" w:cs="Times New Roman"/>
          <w:sz w:val="24"/>
          <w:szCs w:val="24"/>
        </w:rPr>
        <w:t>A</w:t>
      </w:r>
      <w:r w:rsidRPr="00907D63">
        <w:rPr>
          <w:rFonts w:ascii="Times New Roman" w:hAnsi="Times New Roman" w:cs="Times New Roman"/>
          <w:sz w:val="24"/>
          <w:szCs w:val="24"/>
          <w:lang w:val="en-US"/>
        </w:rPr>
        <w:t>max</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где:</w:t>
      </w:r>
    </w:p>
    <w:tbl>
      <w:tblPr>
        <w:tblW w:w="0" w:type="auto"/>
        <w:tblLook w:val="04A0"/>
      </w:tblPr>
      <w:tblGrid>
        <w:gridCol w:w="816"/>
        <w:gridCol w:w="420"/>
        <w:gridCol w:w="8334"/>
      </w:tblGrid>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roofErr w:type="spellStart"/>
            <w:r w:rsidRPr="00907D63">
              <w:rPr>
                <w:rFonts w:ascii="Times New Roman" w:hAnsi="Times New Roman" w:cs="Times New Roman"/>
                <w:sz w:val="24"/>
                <w:szCs w:val="24"/>
              </w:rPr>
              <w:t>Ra</w:t>
            </w:r>
            <w:r w:rsidRPr="00907D63">
              <w:rPr>
                <w:rFonts w:ascii="Times New Roman" w:hAnsi="Times New Roman" w:cs="Times New Roman"/>
                <w:sz w:val="24"/>
                <w:szCs w:val="24"/>
                <w:lang w:val="en-US"/>
              </w:rPr>
              <w:t>i</w:t>
            </w:r>
            <w:proofErr w:type="spellEnd"/>
          </w:p>
        </w:tc>
        <w:tc>
          <w:tcPr>
            <w:tcW w:w="425"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рейтинг, присуждаемый </w:t>
            </w:r>
            <w:proofErr w:type="spellStart"/>
            <w:r w:rsidRPr="00907D63">
              <w:rPr>
                <w:rFonts w:ascii="Times New Roman" w:hAnsi="Times New Roman" w:cs="Times New Roman"/>
                <w:sz w:val="24"/>
                <w:szCs w:val="24"/>
              </w:rPr>
              <w:t>i-й</w:t>
            </w:r>
            <w:proofErr w:type="spellEnd"/>
            <w:r w:rsidRPr="00907D63">
              <w:rPr>
                <w:rFonts w:ascii="Times New Roman" w:hAnsi="Times New Roman" w:cs="Times New Roman"/>
                <w:sz w:val="24"/>
                <w:szCs w:val="24"/>
              </w:rPr>
              <w:t xml:space="preserve"> заявке по указанному критерию;</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A</w:t>
            </w:r>
            <w:r w:rsidRPr="00907D63">
              <w:rPr>
                <w:rFonts w:ascii="Times New Roman" w:hAnsi="Times New Roman" w:cs="Times New Roman"/>
                <w:sz w:val="24"/>
                <w:szCs w:val="24"/>
                <w:lang w:val="en-US"/>
              </w:rPr>
              <w:t>max</w:t>
            </w:r>
          </w:p>
        </w:tc>
        <w:tc>
          <w:tcPr>
            <w:tcW w:w="425"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начальная  (максимальная)  цена  договора,  установленная  в конкурсной  документации или цена за единицу товара, установленная в конкурсной документации;</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A</w:t>
            </w:r>
            <w:proofErr w:type="spellStart"/>
            <w:r w:rsidRPr="00907D63">
              <w:rPr>
                <w:rFonts w:ascii="Times New Roman" w:hAnsi="Times New Roman" w:cs="Times New Roman"/>
                <w:sz w:val="24"/>
                <w:szCs w:val="24"/>
                <w:lang w:val="en-US"/>
              </w:rPr>
              <w:t>i</w:t>
            </w:r>
            <w:proofErr w:type="spellEnd"/>
          </w:p>
        </w:tc>
        <w:tc>
          <w:tcPr>
            <w:tcW w:w="425"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предложение  i-го участника конкурса о цене договора или о цене за единицу </w:t>
            </w:r>
            <w:r w:rsidRPr="00907D63">
              <w:rPr>
                <w:rFonts w:ascii="Times New Roman" w:hAnsi="Times New Roman" w:cs="Times New Roman"/>
                <w:sz w:val="24"/>
                <w:szCs w:val="24"/>
              </w:rPr>
              <w:lastRenderedPageBreak/>
              <w:t>товара;</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lastRenderedPageBreak/>
              <w:t>К</w:t>
            </w:r>
            <w:r w:rsidRPr="00907D63">
              <w:rPr>
                <w:rFonts w:ascii="Times New Roman" w:hAnsi="Times New Roman" w:cs="Times New Roman"/>
                <w:sz w:val="24"/>
                <w:szCs w:val="24"/>
                <w:lang w:val="en-US"/>
              </w:rPr>
              <w:t>о</w:t>
            </w:r>
          </w:p>
        </w:tc>
        <w:tc>
          <w:tcPr>
            <w:tcW w:w="425"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значимость критерия «цена договора или цена за единицу товара», установленная в конкурсной документации;</w:t>
            </w:r>
          </w:p>
        </w:tc>
      </w:tr>
    </w:tbl>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При оценке заявок по критерию «цена договора или цена за единицу товара» округление результата осуществляется по правилам математического округления </w:t>
      </w:r>
      <w:r w:rsidR="001C51C0" w:rsidRPr="00907D63">
        <w:rPr>
          <w:rFonts w:ascii="Times New Roman" w:hAnsi="Times New Roman" w:cs="Times New Roman"/>
          <w:sz w:val="24"/>
          <w:szCs w:val="24"/>
        </w:rPr>
        <w:t>до сотых</w:t>
      </w:r>
      <w:r w:rsidRPr="00907D63">
        <w:rPr>
          <w:rFonts w:ascii="Times New Roman" w:hAnsi="Times New Roman" w:cs="Times New Roman"/>
          <w:sz w:val="24"/>
          <w:szCs w:val="24"/>
        </w:rPr>
        <w:t>.</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 оценке заявок по критерию «цена договора или цена за единицу товара» лучшим условием исполнения договора по указанному критерию признается предложение участника закупки с наименьшей ценой договора или ценой за единицу товара.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35. Оценка заявок по критерию «квалификация участника закупки»</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При оценке заявок по критерию «квалификация участника закупки» могут использоваться один, несколько или все подкритерии.</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Значимость критерия «квалификация участника закупки», установленного в конкурсной документации, не может превышать тридцать процентов.</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Для определения рейтинга заявки на участие в открытом конкурсе по критерию «квалификация участника закупки» в конкурсной документации устанавливаются:</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предмет оценки и исчерпывающий перечень показателей по соответствующему подкритерию;</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максимальное значение в баллах для каждого подкритерия указанного критерия – в случае применения нескольких подкритериев.</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качестве предмета оценки по критерию «квалификация участника закупки» допускается использовать исключительно следующие показатели: </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по подкритерию «деловая репутация участника закупки» – наличие благодарственных писем, почетных грамот в количественном выражении;</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по подкритерию «наличие у участника закупки опыта поставки товаров, выполнения работ, оказания услуг» – наличие договоров (контрактов), предмет которых сопоставим по объему и характеристикам предмету настоящего конкурса, с обязательным приложением документа, подтверждающего оплату товара (работы, услуги), товарной накладной (акта сдачи-приемки выполненной работы/оказанной услуги);</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по подкритерию «наличие у участника закупки производственных мощностей, трудовых ресурсов, технологического оборудования, транспортных средств» – наличие  документов, подтверждающих право пользования указанными производственными мощностями, технологическим оборудованием, транспортными средствами (инвентарные карточки, договоры купли-продажи, аренды, лизинга, в которых участник закупки является покупателем, арендатором, паспорта технических средств и т.д.) в количественном выражении;</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г) по подкритерию «квалификация работников участника закупки» – наличие дипломов, сертификатов, подтверждающих квалификацию работников определенной профессии, в количественном выражении с приложением копий трудовых книжек. </w:t>
      </w:r>
    </w:p>
    <w:p w:rsidR="001C51C0" w:rsidRPr="00907D63" w:rsidRDefault="001C51C0" w:rsidP="00907D63">
      <w:pPr>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 по подкритерию «финансовая состоятельность участника закупки» – наличие документов, подтверждающих стоимость объектов недвижимого имущества, находящихся в собственности участника закупки при отсутствии обременений на объекты недвижимого имущества (выписка из единого государственного реестра прав на недвижимое имущество и сделок с ним, полученная не позднее чем за тридцать календарных дней до дня окончания срока подачи заявок на участие в открытом конкурсе, отчет независимого эксперта о стоимости объекта недвижимого имущества (в отношении каждого объекта недвижимого имущества)), в суммарном выражении;</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е) по подкритерию «размер налоговых отчислений» - сумма налоговых отчислений за календарный год, предшествующий году, в котором проводится открытый конкурс (копия справки, выданной налоговым органом, содержащая информацию о сумме </w:t>
      </w:r>
      <w:r w:rsidRPr="00907D63">
        <w:rPr>
          <w:rFonts w:ascii="Times New Roman" w:hAnsi="Times New Roman" w:cs="Times New Roman"/>
          <w:sz w:val="24"/>
          <w:szCs w:val="24"/>
        </w:rPr>
        <w:lastRenderedPageBreak/>
        <w:t>уплаченных за календарный год налоговых отчислений в бюджеты всех уровней), в суммарном выражении;</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ж) ликвидность баланса;</w:t>
      </w:r>
    </w:p>
    <w:p w:rsidR="001C51C0" w:rsidRPr="00907D63" w:rsidRDefault="001C51C0" w:rsidP="00907D63">
      <w:pPr>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з</w:t>
      </w:r>
      <w:proofErr w:type="spellEnd"/>
      <w:r w:rsidRPr="00907D63">
        <w:rPr>
          <w:rFonts w:ascii="Times New Roman" w:hAnsi="Times New Roman" w:cs="Times New Roman"/>
          <w:sz w:val="24"/>
          <w:szCs w:val="24"/>
        </w:rPr>
        <w:t>) наличие системы менеджмента  качества;</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и) иные подкритерии, установленные в документации о закупке с учетом специфики товаров, работ, услуг. </w:t>
      </w:r>
    </w:p>
    <w:p w:rsidR="001C51C0" w:rsidRPr="00907D63" w:rsidRDefault="001C51C0"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Рейтинг, присуждаемый заявке на участие в открытом конкурсе по критерию «квалификация участника закупки» (подкритерию указанного критерия), определяется как среднее арифметическое значений в баллах всех членов конкурсной комиссии или единой комиссии, присуждаемых этой заявке по указанному критерию (подкритериям указанного критерия), и определяется по формуле:</w:t>
      </w:r>
    </w:p>
    <w:p w:rsidR="001C51C0" w:rsidRPr="00907D63" w:rsidRDefault="001C51C0" w:rsidP="00907D63">
      <w:pPr>
        <w:pStyle w:val="ConsPlusNonformat"/>
        <w:widowControl/>
        <w:jc w:val="center"/>
        <w:rPr>
          <w:rFonts w:ascii="Times New Roman" w:hAnsi="Times New Roman" w:cs="Times New Roman"/>
          <w:sz w:val="24"/>
          <w:szCs w:val="24"/>
        </w:rPr>
      </w:pPr>
      <w:proofErr w:type="spellStart"/>
      <w:r w:rsidRPr="00907D63">
        <w:rPr>
          <w:rFonts w:ascii="Times New Roman" w:hAnsi="Times New Roman" w:cs="Times New Roman"/>
          <w:sz w:val="24"/>
          <w:szCs w:val="24"/>
          <w:lang w:val="en-US"/>
        </w:rPr>
        <w:t>Rc</w:t>
      </w:r>
      <w:r w:rsidRPr="00907D63">
        <w:rPr>
          <w:rFonts w:ascii="Times New Roman" w:eastAsia="Calibri" w:hAnsi="Times New Roman" w:cs="Times New Roman"/>
          <w:sz w:val="24"/>
          <w:szCs w:val="24"/>
          <w:lang w:val="en-US" w:eastAsia="en-US"/>
        </w:rPr>
        <w:t>i</w:t>
      </w:r>
      <w:proofErr w:type="spellEnd"/>
      <w:r w:rsidRPr="00907D63">
        <w:rPr>
          <w:rFonts w:ascii="Times New Roman" w:hAnsi="Times New Roman" w:cs="Times New Roman"/>
          <w:sz w:val="24"/>
          <w:szCs w:val="24"/>
        </w:rPr>
        <w:t>= (</w:t>
      </w:r>
      <w:proofErr w:type="spellStart"/>
      <w:r w:rsidRPr="00907D63">
        <w:rPr>
          <w:rFonts w:ascii="Times New Roman" w:hAnsi="Times New Roman" w:cs="Times New Roman"/>
          <w:sz w:val="24"/>
          <w:szCs w:val="24"/>
          <w:lang w:val="en-US"/>
        </w:rPr>
        <w:t>C</w:t>
      </w:r>
      <w:r w:rsidRPr="00907D63">
        <w:rPr>
          <w:rFonts w:ascii="Times New Roman" w:eastAsia="Calibri" w:hAnsi="Times New Roman" w:cs="Times New Roman"/>
          <w:sz w:val="24"/>
          <w:szCs w:val="24"/>
          <w:lang w:val="en-US" w:eastAsia="en-US"/>
        </w:rPr>
        <w:t>i</w:t>
      </w:r>
      <w:proofErr w:type="spellEnd"/>
      <w:r w:rsidRPr="00907D63">
        <w:rPr>
          <w:rFonts w:ascii="Times New Roman" w:eastAsia="Calibri" w:hAnsi="Times New Roman" w:cs="Times New Roman"/>
          <w:sz w:val="24"/>
          <w:szCs w:val="24"/>
          <w:lang w:eastAsia="en-US"/>
        </w:rPr>
        <w:t>1</w:t>
      </w:r>
      <w:r w:rsidRPr="00907D63">
        <w:rPr>
          <w:rFonts w:ascii="Times New Roman" w:hAnsi="Times New Roman" w:cs="Times New Roman"/>
          <w:sz w:val="24"/>
          <w:szCs w:val="24"/>
        </w:rPr>
        <w:t xml:space="preserve">  + </w:t>
      </w:r>
      <w:proofErr w:type="spellStart"/>
      <w:r w:rsidRPr="00907D63">
        <w:rPr>
          <w:rFonts w:ascii="Times New Roman" w:hAnsi="Times New Roman" w:cs="Times New Roman"/>
          <w:sz w:val="24"/>
          <w:szCs w:val="24"/>
          <w:lang w:val="en-US"/>
        </w:rPr>
        <w:t>C</w:t>
      </w:r>
      <w:r w:rsidRPr="00907D63">
        <w:rPr>
          <w:rFonts w:ascii="Times New Roman" w:eastAsia="Calibri" w:hAnsi="Times New Roman" w:cs="Times New Roman"/>
          <w:sz w:val="24"/>
          <w:szCs w:val="24"/>
          <w:lang w:val="en-US" w:eastAsia="en-US"/>
        </w:rPr>
        <w:t>i</w:t>
      </w:r>
      <w:proofErr w:type="spellEnd"/>
      <w:r w:rsidRPr="00907D63">
        <w:rPr>
          <w:rFonts w:ascii="Times New Roman" w:eastAsia="Calibri" w:hAnsi="Times New Roman" w:cs="Times New Roman"/>
          <w:sz w:val="24"/>
          <w:szCs w:val="24"/>
          <w:lang w:eastAsia="en-US"/>
        </w:rPr>
        <w:t>2</w:t>
      </w:r>
      <w:r w:rsidRPr="00907D63">
        <w:rPr>
          <w:rFonts w:ascii="Times New Roman" w:hAnsi="Times New Roman" w:cs="Times New Roman"/>
          <w:sz w:val="24"/>
          <w:szCs w:val="24"/>
        </w:rPr>
        <w:t xml:space="preserve">  + ... + </w:t>
      </w:r>
      <w:proofErr w:type="spellStart"/>
      <w:r w:rsidRPr="00907D63">
        <w:rPr>
          <w:rFonts w:ascii="Times New Roman" w:hAnsi="Times New Roman" w:cs="Times New Roman"/>
          <w:sz w:val="24"/>
          <w:szCs w:val="24"/>
          <w:lang w:val="en-US"/>
        </w:rPr>
        <w:t>C</w:t>
      </w:r>
      <w:r w:rsidRPr="00907D63">
        <w:rPr>
          <w:rFonts w:ascii="Times New Roman" w:eastAsia="Calibri" w:hAnsi="Times New Roman" w:cs="Times New Roman"/>
          <w:sz w:val="24"/>
          <w:szCs w:val="24"/>
          <w:lang w:val="en-US" w:eastAsia="en-US"/>
        </w:rPr>
        <w:t>ik</w:t>
      </w:r>
      <w:proofErr w:type="spellEnd"/>
      <w:r w:rsidRPr="00907D63">
        <w:rPr>
          <w:rFonts w:ascii="Times New Roman" w:hAnsi="Times New Roman" w:cs="Times New Roman"/>
          <w:sz w:val="24"/>
          <w:szCs w:val="24"/>
        </w:rPr>
        <w:t xml:space="preserve">) </w:t>
      </w:r>
      <w:r w:rsidRPr="00907D63">
        <w:rPr>
          <w:rFonts w:ascii="Times New Roman" w:hAnsi="Times New Roman" w:cs="Times New Roman"/>
          <w:sz w:val="24"/>
          <w:szCs w:val="24"/>
          <w:lang w:val="en-US"/>
        </w:rPr>
        <w:t>x</w:t>
      </w:r>
      <w:r w:rsidRPr="00907D63">
        <w:rPr>
          <w:rFonts w:ascii="Times New Roman" w:hAnsi="Times New Roman" w:cs="Times New Roman"/>
          <w:sz w:val="24"/>
          <w:szCs w:val="24"/>
        </w:rPr>
        <w:t xml:space="preserve"> К</w:t>
      </w:r>
      <w:r w:rsidRPr="00907D63">
        <w:rPr>
          <w:rFonts w:ascii="Times New Roman" w:hAnsi="Times New Roman" w:cs="Times New Roman"/>
          <w:sz w:val="24"/>
          <w:szCs w:val="24"/>
          <w:lang w:val="en-US"/>
        </w:rPr>
        <w:t>p</w:t>
      </w:r>
      <w:r w:rsidRPr="00907D63">
        <w:rPr>
          <w:rFonts w:ascii="Times New Roman" w:hAnsi="Times New Roman" w:cs="Times New Roman"/>
          <w:sz w:val="24"/>
          <w:szCs w:val="24"/>
        </w:rPr>
        <w:t>,</w:t>
      </w:r>
    </w:p>
    <w:p w:rsidR="001C51C0" w:rsidRPr="00907D63" w:rsidRDefault="001C51C0" w:rsidP="00907D63">
      <w:pPr>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где:</w:t>
      </w:r>
    </w:p>
    <w:tbl>
      <w:tblPr>
        <w:tblW w:w="0" w:type="auto"/>
        <w:tblLook w:val="04A0"/>
      </w:tblPr>
      <w:tblGrid>
        <w:gridCol w:w="807"/>
        <w:gridCol w:w="420"/>
        <w:gridCol w:w="8343"/>
      </w:tblGrid>
      <w:tr w:rsidR="001C51C0" w:rsidRPr="00907D63" w:rsidTr="00AD630E">
        <w:tc>
          <w:tcPr>
            <w:tcW w:w="817" w:type="dxa"/>
          </w:tcPr>
          <w:p w:rsidR="001C51C0" w:rsidRPr="00907D63" w:rsidRDefault="001C51C0" w:rsidP="00907D63">
            <w:pPr>
              <w:widowControl w:val="0"/>
              <w:tabs>
                <w:tab w:val="left" w:pos="1134"/>
              </w:tabs>
              <w:spacing w:after="0" w:line="240" w:lineRule="auto"/>
              <w:jc w:val="both"/>
              <w:rPr>
                <w:rFonts w:ascii="Times New Roman" w:hAnsi="Times New Roman" w:cs="Times New Roman"/>
                <w:sz w:val="24"/>
                <w:szCs w:val="24"/>
              </w:rPr>
            </w:pPr>
            <w:proofErr w:type="spellStart"/>
            <w:r w:rsidRPr="00907D63">
              <w:rPr>
                <w:rFonts w:ascii="Times New Roman" w:hAnsi="Times New Roman" w:cs="Times New Roman"/>
                <w:sz w:val="24"/>
                <w:szCs w:val="24"/>
                <w:lang w:val="en-US"/>
              </w:rPr>
              <w:t>Rci</w:t>
            </w:r>
            <w:proofErr w:type="spellEnd"/>
          </w:p>
        </w:tc>
        <w:tc>
          <w:tcPr>
            <w:tcW w:w="425" w:type="dxa"/>
          </w:tcPr>
          <w:p w:rsidR="001C51C0" w:rsidRPr="00907D63" w:rsidRDefault="001C51C0"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1C51C0" w:rsidRPr="00907D63" w:rsidRDefault="001C51C0"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рейтинг, присуждаемый </w:t>
            </w:r>
            <w:proofErr w:type="spellStart"/>
            <w:r w:rsidRPr="00907D63">
              <w:rPr>
                <w:rFonts w:ascii="Times New Roman" w:hAnsi="Times New Roman" w:cs="Times New Roman"/>
                <w:sz w:val="24"/>
                <w:szCs w:val="24"/>
              </w:rPr>
              <w:t>i-й</w:t>
            </w:r>
            <w:proofErr w:type="spellEnd"/>
            <w:r w:rsidRPr="00907D63">
              <w:rPr>
                <w:rFonts w:ascii="Times New Roman" w:hAnsi="Times New Roman" w:cs="Times New Roman"/>
                <w:sz w:val="24"/>
                <w:szCs w:val="24"/>
              </w:rPr>
              <w:t xml:space="preserve"> заявке по указанному критерию;</w:t>
            </w:r>
          </w:p>
        </w:tc>
      </w:tr>
      <w:tr w:rsidR="001C51C0" w:rsidRPr="00907D63" w:rsidTr="00AD630E">
        <w:tc>
          <w:tcPr>
            <w:tcW w:w="817" w:type="dxa"/>
          </w:tcPr>
          <w:p w:rsidR="001C51C0" w:rsidRPr="00907D63" w:rsidRDefault="001C51C0" w:rsidP="00907D63">
            <w:pPr>
              <w:widowControl w:val="0"/>
              <w:tabs>
                <w:tab w:val="left" w:pos="1134"/>
              </w:tabs>
              <w:spacing w:after="0" w:line="240" w:lineRule="auto"/>
              <w:jc w:val="both"/>
              <w:rPr>
                <w:rFonts w:ascii="Times New Roman" w:hAnsi="Times New Roman" w:cs="Times New Roman"/>
                <w:sz w:val="24"/>
                <w:szCs w:val="24"/>
              </w:rPr>
            </w:pPr>
            <w:proofErr w:type="spellStart"/>
            <w:r w:rsidRPr="00907D63">
              <w:rPr>
                <w:rFonts w:ascii="Times New Roman" w:hAnsi="Times New Roman" w:cs="Times New Roman"/>
                <w:sz w:val="24"/>
                <w:szCs w:val="24"/>
                <w:lang w:val="en-US"/>
              </w:rPr>
              <w:t>Cik</w:t>
            </w:r>
            <w:proofErr w:type="spellEnd"/>
          </w:p>
        </w:tc>
        <w:tc>
          <w:tcPr>
            <w:tcW w:w="425" w:type="dxa"/>
          </w:tcPr>
          <w:p w:rsidR="001C51C0" w:rsidRPr="00907D63" w:rsidRDefault="001C51C0"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1C51C0" w:rsidRPr="00907D63" w:rsidRDefault="001C51C0" w:rsidP="00907D63">
            <w:pPr>
              <w:pStyle w:val="ConsPlusNonformat"/>
              <w:widowControl/>
              <w:jc w:val="both"/>
              <w:rPr>
                <w:rFonts w:ascii="Times New Roman" w:hAnsi="Times New Roman" w:cs="Times New Roman"/>
                <w:sz w:val="24"/>
                <w:szCs w:val="24"/>
              </w:rPr>
            </w:pPr>
            <w:r w:rsidRPr="00907D63">
              <w:rPr>
                <w:rFonts w:ascii="Times New Roman" w:eastAsia="Calibri" w:hAnsi="Times New Roman" w:cs="Times New Roman"/>
                <w:sz w:val="24"/>
                <w:szCs w:val="24"/>
                <w:lang w:eastAsia="en-US"/>
              </w:rPr>
              <w:t xml:space="preserve">значение  в баллах (среднее арифметическое оценок в баллах всех членов конкурсной комиссии), присуждаемое комиссией </w:t>
            </w:r>
            <w:proofErr w:type="spellStart"/>
            <w:r w:rsidRPr="00907D63">
              <w:rPr>
                <w:rFonts w:ascii="Times New Roman" w:eastAsia="Calibri" w:hAnsi="Times New Roman" w:cs="Times New Roman"/>
                <w:sz w:val="24"/>
                <w:szCs w:val="24"/>
                <w:lang w:eastAsia="en-US"/>
              </w:rPr>
              <w:t>i-й</w:t>
            </w:r>
            <w:proofErr w:type="spellEnd"/>
            <w:r w:rsidRPr="00907D63">
              <w:rPr>
                <w:rFonts w:ascii="Times New Roman" w:eastAsia="Calibri" w:hAnsi="Times New Roman" w:cs="Times New Roman"/>
                <w:sz w:val="24"/>
                <w:szCs w:val="24"/>
                <w:lang w:eastAsia="en-US"/>
              </w:rPr>
              <w:t xml:space="preserve"> заявке на участие в конкурсе по </w:t>
            </w:r>
            <w:proofErr w:type="spellStart"/>
            <w:r w:rsidRPr="00907D63">
              <w:rPr>
                <w:rFonts w:ascii="Times New Roman" w:eastAsia="Calibri" w:hAnsi="Times New Roman" w:cs="Times New Roman"/>
                <w:sz w:val="24"/>
                <w:szCs w:val="24"/>
                <w:lang w:eastAsia="en-US"/>
              </w:rPr>
              <w:t>k-му</w:t>
            </w:r>
            <w:proofErr w:type="spellEnd"/>
            <w:r w:rsidRPr="00907D63">
              <w:rPr>
                <w:rFonts w:ascii="Times New Roman" w:eastAsia="Calibri" w:hAnsi="Times New Roman" w:cs="Times New Roman"/>
                <w:sz w:val="24"/>
                <w:szCs w:val="24"/>
                <w:lang w:eastAsia="en-US"/>
              </w:rPr>
              <w:t xml:space="preserve"> показателю, где </w:t>
            </w:r>
            <w:proofErr w:type="spellStart"/>
            <w:r w:rsidRPr="00907D63">
              <w:rPr>
                <w:rFonts w:ascii="Times New Roman" w:eastAsia="Calibri" w:hAnsi="Times New Roman" w:cs="Times New Roman"/>
                <w:sz w:val="24"/>
                <w:szCs w:val="24"/>
                <w:lang w:eastAsia="en-US"/>
              </w:rPr>
              <w:t>k</w:t>
            </w:r>
            <w:proofErr w:type="spellEnd"/>
            <w:r w:rsidRPr="00907D63">
              <w:rPr>
                <w:rFonts w:ascii="Times New Roman" w:eastAsia="Calibri" w:hAnsi="Times New Roman" w:cs="Times New Roman"/>
                <w:sz w:val="24"/>
                <w:szCs w:val="24"/>
                <w:lang w:eastAsia="en-US"/>
              </w:rPr>
              <w:t xml:space="preserve"> - количество установленных показателей;</w:t>
            </w:r>
          </w:p>
        </w:tc>
      </w:tr>
      <w:tr w:rsidR="001C51C0" w:rsidRPr="00907D63" w:rsidTr="00AD630E">
        <w:tc>
          <w:tcPr>
            <w:tcW w:w="817" w:type="dxa"/>
          </w:tcPr>
          <w:p w:rsidR="001C51C0" w:rsidRPr="00907D63" w:rsidRDefault="001C51C0" w:rsidP="00907D63">
            <w:pPr>
              <w:widowControl w:val="0"/>
              <w:tabs>
                <w:tab w:val="left" w:pos="1134"/>
              </w:tabs>
              <w:spacing w:after="0" w:line="240" w:lineRule="auto"/>
              <w:jc w:val="both"/>
              <w:rPr>
                <w:rFonts w:ascii="Times New Roman" w:hAnsi="Times New Roman" w:cs="Times New Roman"/>
                <w:sz w:val="24"/>
                <w:szCs w:val="24"/>
                <w:lang w:val="en-US"/>
              </w:rPr>
            </w:pPr>
            <w:r w:rsidRPr="00907D63">
              <w:rPr>
                <w:rFonts w:ascii="Times New Roman" w:hAnsi="Times New Roman" w:cs="Times New Roman"/>
                <w:sz w:val="24"/>
                <w:szCs w:val="24"/>
              </w:rPr>
              <w:t>К</w:t>
            </w:r>
            <w:r w:rsidRPr="00907D63">
              <w:rPr>
                <w:rFonts w:ascii="Times New Roman" w:hAnsi="Times New Roman" w:cs="Times New Roman"/>
                <w:sz w:val="24"/>
                <w:szCs w:val="24"/>
                <w:lang w:val="en-US"/>
              </w:rPr>
              <w:t>p</w:t>
            </w:r>
          </w:p>
        </w:tc>
        <w:tc>
          <w:tcPr>
            <w:tcW w:w="425" w:type="dxa"/>
          </w:tcPr>
          <w:p w:rsidR="001C51C0" w:rsidRPr="00907D63" w:rsidRDefault="001C51C0"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1C51C0" w:rsidRPr="00907D63" w:rsidRDefault="001C51C0" w:rsidP="00907D63">
            <w:pPr>
              <w:pStyle w:val="ConsPlusNonformat"/>
              <w:widowControl/>
              <w:jc w:val="both"/>
              <w:rPr>
                <w:rFonts w:ascii="Times New Roman" w:eastAsia="Calibri" w:hAnsi="Times New Roman" w:cs="Times New Roman"/>
                <w:sz w:val="24"/>
                <w:szCs w:val="24"/>
                <w:lang w:eastAsia="en-US"/>
              </w:rPr>
            </w:pPr>
            <w:r w:rsidRPr="00907D63">
              <w:rPr>
                <w:rFonts w:ascii="Times New Roman" w:hAnsi="Times New Roman" w:cs="Times New Roman"/>
                <w:sz w:val="24"/>
                <w:szCs w:val="24"/>
              </w:rPr>
              <w:t>значимость критерия «квалификация участника закупки», установленная в конкурсной документации.</w:t>
            </w:r>
          </w:p>
        </w:tc>
      </w:tr>
    </w:tbl>
    <w:p w:rsidR="00045BC5" w:rsidRPr="00907D63" w:rsidRDefault="001C51C0"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Статья 36. Оценка заявок на участие в открытом конкурсе по критерию «срок поставки товаров, выполнения работ, оказание услуг»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При оценке заявок на участие в открытом конкурсе по критерию «срок поставки товаров, выполнения работ, оказание услуг» использование подкритериев не допускается.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рамках указанного критерия оценивается срок поставки товаров, выполнения работ, оказания услуг, в течение которых участник закупки в случае заключения с ним договора должен поставить такие товары, выполнить такие работы или  оказать такие услуги.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Значимость критерия «срок поставки товара, выполнения работ, оказания услуг», установленного в конкурсной документации, не может превышать пятидесяти процентов.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Для определения рейтинга заявки на участие в открытом конкурсе по критерию «срок поставки товара, выполнения работ, оказания услуг» в конкурсной документации устанавливается единица измерения срока поставки товара, выполнения работ, оказания услуг в календарных днях.</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Для оценки заявок на участие в открытом конкурсе по указанному критерию разница между максимальным и минимальным сроками поставки товара, выполнения работ, оказания услуг не может составлять меньше двадцати пяти процентов максимального срока поставки товара, выполнения работ, оказания услуг, исчисляемого от даты заключения договора.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случае применения критерия «срок поставки товара, выполнения работ, оказания услуг» в конкурсной документации устанавливаются максимальный срок и минимальный срок, либо устанавливается только максимальный срок, при этом минимальный срок  принимается равным одному дню (или иной единицы измерения срока).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Рейтинг, присуждаемый </w:t>
      </w:r>
      <w:proofErr w:type="spellStart"/>
      <w:r w:rsidRPr="00907D63">
        <w:rPr>
          <w:rFonts w:ascii="Times New Roman" w:hAnsi="Times New Roman" w:cs="Times New Roman"/>
          <w:sz w:val="24"/>
          <w:szCs w:val="24"/>
        </w:rPr>
        <w:t>i-й</w:t>
      </w:r>
      <w:proofErr w:type="spellEnd"/>
      <w:r w:rsidRPr="00907D63">
        <w:rPr>
          <w:rFonts w:ascii="Times New Roman" w:hAnsi="Times New Roman" w:cs="Times New Roman"/>
          <w:sz w:val="24"/>
          <w:szCs w:val="24"/>
        </w:rPr>
        <w:t xml:space="preserve"> заявке на участие в открытом конкурсе по критерию «срок поставки товара, выполнения работ, оказания услуг», определяется по формуле:</w:t>
      </w:r>
    </w:p>
    <w:p w:rsidR="00045BC5" w:rsidRPr="00907D63" w:rsidRDefault="00045BC5" w:rsidP="00907D63">
      <w:pPr>
        <w:pStyle w:val="ConsPlusNonformat"/>
        <w:widowControl/>
        <w:ind w:right="424"/>
        <w:jc w:val="center"/>
        <w:rPr>
          <w:rFonts w:ascii="Times New Roman" w:hAnsi="Times New Roman" w:cs="Times New Roman"/>
          <w:sz w:val="24"/>
          <w:szCs w:val="24"/>
          <w:lang w:val="en-US"/>
        </w:rPr>
      </w:pPr>
      <w:proofErr w:type="spellStart"/>
      <w:r w:rsidRPr="00907D63">
        <w:rPr>
          <w:rFonts w:ascii="Times New Roman" w:hAnsi="Times New Roman" w:cs="Times New Roman"/>
          <w:sz w:val="24"/>
          <w:szCs w:val="24"/>
          <w:lang w:val="en-US"/>
        </w:rPr>
        <w:t>F</w:t>
      </w:r>
      <w:r w:rsidRPr="00907D63">
        <w:rPr>
          <w:rFonts w:ascii="Times New Roman" w:eastAsia="Calibri" w:hAnsi="Times New Roman" w:cs="Times New Roman"/>
          <w:sz w:val="24"/>
          <w:szCs w:val="24"/>
          <w:lang w:val="en-US" w:eastAsia="en-US"/>
        </w:rPr>
        <w:t>max</w:t>
      </w:r>
      <w:proofErr w:type="spellEnd"/>
      <w:r w:rsidRPr="00907D63">
        <w:rPr>
          <w:rFonts w:ascii="Times New Roman" w:hAnsi="Times New Roman" w:cs="Times New Roman"/>
          <w:sz w:val="24"/>
          <w:szCs w:val="24"/>
          <w:lang w:val="en-US"/>
        </w:rPr>
        <w:t xml:space="preserve">- </w:t>
      </w:r>
      <w:proofErr w:type="spellStart"/>
      <w:r w:rsidRPr="00907D63">
        <w:rPr>
          <w:rFonts w:ascii="Times New Roman" w:hAnsi="Times New Roman" w:cs="Times New Roman"/>
          <w:sz w:val="24"/>
          <w:szCs w:val="24"/>
          <w:lang w:val="en-US"/>
        </w:rPr>
        <w:t>F</w:t>
      </w:r>
      <w:r w:rsidRPr="00907D63">
        <w:rPr>
          <w:rFonts w:ascii="Times New Roman" w:eastAsia="Calibri" w:hAnsi="Times New Roman" w:cs="Times New Roman"/>
          <w:sz w:val="24"/>
          <w:szCs w:val="24"/>
          <w:lang w:val="en-US" w:eastAsia="en-US"/>
        </w:rPr>
        <w:t>i</w:t>
      </w:r>
      <w:proofErr w:type="spellEnd"/>
      <w:r w:rsidRPr="00907D63">
        <w:rPr>
          <w:rFonts w:ascii="Times New Roman" w:eastAsia="Calibri" w:hAnsi="Times New Roman" w:cs="Times New Roman"/>
          <w:sz w:val="24"/>
          <w:szCs w:val="24"/>
          <w:lang w:val="en-US" w:eastAsia="en-US"/>
        </w:rPr>
        <w:t xml:space="preserve">   </w:t>
      </w:r>
    </w:p>
    <w:p w:rsidR="00045BC5" w:rsidRPr="00907D63" w:rsidRDefault="00045BC5" w:rsidP="00907D63">
      <w:pPr>
        <w:pStyle w:val="ConsPlusNonformat"/>
        <w:widowControl/>
        <w:jc w:val="center"/>
        <w:rPr>
          <w:rFonts w:ascii="Times New Roman" w:hAnsi="Times New Roman" w:cs="Times New Roman"/>
          <w:sz w:val="24"/>
          <w:szCs w:val="24"/>
          <w:lang w:val="en-US"/>
        </w:rPr>
      </w:pPr>
      <w:proofErr w:type="spellStart"/>
      <w:r w:rsidRPr="00907D63">
        <w:rPr>
          <w:rFonts w:ascii="Times New Roman" w:hAnsi="Times New Roman" w:cs="Times New Roman"/>
          <w:sz w:val="24"/>
          <w:szCs w:val="24"/>
          <w:lang w:val="en-US"/>
        </w:rPr>
        <w:t>Rf</w:t>
      </w:r>
      <w:r w:rsidRPr="00907D63">
        <w:rPr>
          <w:rFonts w:ascii="Times New Roman" w:eastAsia="Calibri" w:hAnsi="Times New Roman" w:cs="Times New Roman"/>
          <w:sz w:val="24"/>
          <w:szCs w:val="24"/>
          <w:lang w:val="en-US" w:eastAsia="en-US"/>
        </w:rPr>
        <w:t>i</w:t>
      </w:r>
      <w:proofErr w:type="spellEnd"/>
      <w:r w:rsidRPr="00907D63">
        <w:rPr>
          <w:rFonts w:ascii="Times New Roman" w:hAnsi="Times New Roman" w:cs="Times New Roman"/>
          <w:sz w:val="24"/>
          <w:szCs w:val="24"/>
          <w:lang w:val="en-US"/>
        </w:rPr>
        <w:t xml:space="preserve">    = ----------- x 100xK</w:t>
      </w:r>
      <w:r w:rsidRPr="00907D63">
        <w:rPr>
          <w:rFonts w:ascii="Times New Roman" w:eastAsia="Calibri" w:hAnsi="Times New Roman" w:cs="Times New Roman"/>
          <w:sz w:val="24"/>
          <w:szCs w:val="24"/>
          <w:lang w:val="en-US" w:eastAsia="en-US"/>
        </w:rPr>
        <w:t>h</w:t>
      </w:r>
      <w:r w:rsidRPr="00907D63">
        <w:rPr>
          <w:rFonts w:ascii="Times New Roman" w:hAnsi="Times New Roman" w:cs="Times New Roman"/>
          <w:sz w:val="24"/>
          <w:szCs w:val="24"/>
          <w:lang w:val="en-US"/>
        </w:rPr>
        <w:t>,</w:t>
      </w:r>
    </w:p>
    <w:p w:rsidR="00045BC5" w:rsidRPr="00907D63" w:rsidRDefault="00045BC5" w:rsidP="00907D63">
      <w:pPr>
        <w:pStyle w:val="ConsPlusNonformat"/>
        <w:widowControl/>
        <w:ind w:right="424"/>
        <w:jc w:val="center"/>
        <w:rPr>
          <w:rFonts w:ascii="Times New Roman" w:hAnsi="Times New Roman" w:cs="Times New Roman"/>
          <w:sz w:val="24"/>
          <w:szCs w:val="24"/>
        </w:rPr>
      </w:pPr>
      <w:r w:rsidRPr="00907D63">
        <w:rPr>
          <w:rFonts w:ascii="Times New Roman" w:hAnsi="Times New Roman" w:cs="Times New Roman"/>
          <w:sz w:val="24"/>
          <w:szCs w:val="24"/>
        </w:rPr>
        <w:t>F</w:t>
      </w:r>
      <w:r w:rsidRPr="00907D63">
        <w:rPr>
          <w:rFonts w:ascii="Times New Roman" w:eastAsia="Calibri" w:hAnsi="Times New Roman" w:cs="Times New Roman"/>
          <w:sz w:val="24"/>
          <w:szCs w:val="24"/>
          <w:lang w:val="en-US" w:eastAsia="en-US"/>
        </w:rPr>
        <w:t>max</w:t>
      </w:r>
      <w:r w:rsidRPr="00907D63">
        <w:rPr>
          <w:rFonts w:ascii="Times New Roman" w:hAnsi="Times New Roman" w:cs="Times New Roman"/>
          <w:sz w:val="24"/>
          <w:szCs w:val="24"/>
        </w:rPr>
        <w:t>- F</w:t>
      </w:r>
      <w:r w:rsidRPr="00907D63">
        <w:rPr>
          <w:rFonts w:ascii="Times New Roman" w:eastAsia="Calibri" w:hAnsi="Times New Roman" w:cs="Times New Roman"/>
          <w:sz w:val="24"/>
          <w:szCs w:val="24"/>
          <w:lang w:val="en-US" w:eastAsia="en-US"/>
        </w:rPr>
        <w:t>min</w:t>
      </w:r>
      <w:r w:rsidRPr="00907D63">
        <w:rPr>
          <w:rFonts w:ascii="Times New Roman" w:eastAsia="Calibri" w:hAnsi="Times New Roman" w:cs="Times New Roman"/>
          <w:sz w:val="24"/>
          <w:szCs w:val="24"/>
          <w:lang w:eastAsia="en-US"/>
        </w:rPr>
        <w:t xml:space="preserve">            </w:t>
      </w:r>
    </w:p>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lastRenderedPageBreak/>
        <w:t>где:</w:t>
      </w:r>
    </w:p>
    <w:tbl>
      <w:tblPr>
        <w:tblW w:w="0" w:type="auto"/>
        <w:tblLook w:val="04A0"/>
      </w:tblPr>
      <w:tblGrid>
        <w:gridCol w:w="815"/>
        <w:gridCol w:w="420"/>
        <w:gridCol w:w="8335"/>
      </w:tblGrid>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roofErr w:type="spellStart"/>
            <w:r w:rsidRPr="00907D63">
              <w:rPr>
                <w:rFonts w:ascii="Times New Roman" w:hAnsi="Times New Roman" w:cs="Times New Roman"/>
                <w:sz w:val="24"/>
                <w:szCs w:val="24"/>
                <w:lang w:val="en-US"/>
              </w:rPr>
              <w:t>Rfi</w:t>
            </w:r>
            <w:proofErr w:type="spellEnd"/>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 xml:space="preserve">рейтинг, присуждаемый </w:t>
            </w:r>
            <w:proofErr w:type="spellStart"/>
            <w:r w:rsidRPr="00907D63">
              <w:rPr>
                <w:rFonts w:ascii="Times New Roman" w:hAnsi="Times New Roman" w:cs="Times New Roman"/>
                <w:sz w:val="24"/>
                <w:szCs w:val="24"/>
              </w:rPr>
              <w:t>i-й</w:t>
            </w:r>
            <w:proofErr w:type="spellEnd"/>
            <w:r w:rsidRPr="00907D63">
              <w:rPr>
                <w:rFonts w:ascii="Times New Roman" w:hAnsi="Times New Roman" w:cs="Times New Roman"/>
                <w:sz w:val="24"/>
                <w:szCs w:val="24"/>
              </w:rPr>
              <w:t xml:space="preserve"> заявке по указанному критерию;</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F</w:t>
            </w:r>
            <w:r w:rsidRPr="00907D63">
              <w:rPr>
                <w:rFonts w:ascii="Times New Roman" w:hAnsi="Times New Roman" w:cs="Times New Roman"/>
                <w:sz w:val="24"/>
                <w:szCs w:val="24"/>
                <w:lang w:val="en-US"/>
              </w:rPr>
              <w:t>max</w:t>
            </w:r>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 xml:space="preserve">максимальный срок в единицах измерения срока  (количество  лет, кварталов, месяцев, недель, дней, часов) с даты заключения договора; </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F</w:t>
            </w:r>
            <w:r w:rsidRPr="00907D63">
              <w:rPr>
                <w:rFonts w:ascii="Times New Roman" w:hAnsi="Times New Roman" w:cs="Times New Roman"/>
                <w:sz w:val="24"/>
                <w:szCs w:val="24"/>
                <w:lang w:val="en-US"/>
              </w:rPr>
              <w:t>min</w:t>
            </w:r>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минимальный  срок  в  единицах  измерения срока (количество  календарных дней) с даты заключения договора;</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roofErr w:type="spellStart"/>
            <w:r w:rsidRPr="00907D63">
              <w:rPr>
                <w:rFonts w:ascii="Times New Roman" w:hAnsi="Times New Roman" w:cs="Times New Roman"/>
                <w:sz w:val="24"/>
                <w:szCs w:val="24"/>
                <w:lang w:val="en-US"/>
              </w:rPr>
              <w:t>Fi</w:t>
            </w:r>
            <w:proofErr w:type="spellEnd"/>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 xml:space="preserve">предложение,  содержащееся  в  </w:t>
            </w:r>
            <w:proofErr w:type="spellStart"/>
            <w:r w:rsidRPr="00907D63">
              <w:rPr>
                <w:rFonts w:ascii="Times New Roman" w:hAnsi="Times New Roman" w:cs="Times New Roman"/>
                <w:sz w:val="24"/>
                <w:szCs w:val="24"/>
              </w:rPr>
              <w:t>i-й</w:t>
            </w:r>
            <w:proofErr w:type="spellEnd"/>
            <w:r w:rsidRPr="00907D63">
              <w:rPr>
                <w:rFonts w:ascii="Times New Roman" w:hAnsi="Times New Roman" w:cs="Times New Roman"/>
                <w:sz w:val="24"/>
                <w:szCs w:val="24"/>
              </w:rPr>
              <w:t xml:space="preserve">  заявке по сроку поставки, в  единицах  измерения  срока  (количество календарных дней)   с  даты  заключения  договора;</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lang w:val="en-US"/>
              </w:rPr>
            </w:pPr>
            <w:r w:rsidRPr="00907D63">
              <w:rPr>
                <w:rFonts w:ascii="Times New Roman" w:hAnsi="Times New Roman" w:cs="Times New Roman"/>
                <w:sz w:val="24"/>
                <w:szCs w:val="24"/>
              </w:rPr>
              <w:t>К</w:t>
            </w:r>
            <w:r w:rsidRPr="00907D63">
              <w:rPr>
                <w:rFonts w:ascii="Times New Roman" w:hAnsi="Times New Roman" w:cs="Times New Roman"/>
                <w:sz w:val="24"/>
                <w:szCs w:val="24"/>
                <w:lang w:val="en-US"/>
              </w:rPr>
              <w:t>h</w:t>
            </w:r>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значимость критерия «срок поставки товара, выполнения работ, оказания услуг», установленная в конкурсной документации.</w:t>
            </w:r>
          </w:p>
        </w:tc>
      </w:tr>
    </w:tbl>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При оценке заявок на участие в открытом конкурсе лучшим условием исполнения договора по критерию «срок поставки товара, выполнения работ, оказания услуг» признается предложение в заявке с наименьшим сроком поставки товаров, выполнения работ, оказания услуг.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Если в заявке указан срок выполнения работ меньший, чем минимальный срок выполнения работ, установленный в конкурсной документации, то рейтинг баллов присуждается такой заявке по данному критерию как за минимальный срок и в случае заключения договора указывается минимальный срок выполнения работ, установленный настоящей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Статья 37. Оценка заявок на участие в открытом конкурсе по критерию «срок предоставления гарантии качества товаров, работ, услуг»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При оценке заявок на участие в открытом конкурсе по критерию «срок предоставления гарантии качества товаров, работ, услуг» использование подкритериев не допускается.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рамках указанного критерия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быть равен или превышать минимальный срок гарантии качества товаров, работ, услуг, установленный в конкурсной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Значимость критерия «срок предоставления гарантий качества товаров,</w:t>
      </w:r>
      <w:r w:rsidRPr="00907D63">
        <w:rPr>
          <w:rFonts w:ascii="Times New Roman" w:hAnsi="Times New Roman" w:cs="Times New Roman"/>
          <w:color w:val="FF0000"/>
          <w:sz w:val="24"/>
          <w:szCs w:val="24"/>
        </w:rPr>
        <w:t xml:space="preserve"> </w:t>
      </w:r>
      <w:r w:rsidRPr="00907D63">
        <w:rPr>
          <w:rFonts w:ascii="Times New Roman" w:hAnsi="Times New Roman" w:cs="Times New Roman"/>
          <w:sz w:val="24"/>
          <w:szCs w:val="24"/>
        </w:rPr>
        <w:t>работ, услуг», установленного в конкурсной документации, не может превышать двадцати процентов.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Для определения рейтинга заявки на участие в открытом конкурсе по критерию «срок предоставления гарантии качества товаров, работ, услуг» в конкурсной документации устанавливаются: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объем предоставления гарантии качества товаров, работ, услуг (предмет и исчерпывающий перечень условий исполнения гарантийного обязательства);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минимальный срок предоставления гарантии качества товаров, работ, услуг (в годах, кварталах, месяцах, днях) на объем предоставления гарантии качества товара, работ, услуг, установленный в конкурсной документации. Максимальный срок предоставления гарантии качества товара, работ, услуг не устанавливается;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единица измерения срока предоставления гарантии качества товаров, работ, услуг (в годах, кварталах, месяцах, днях).</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Рейтинг, присуждаемый </w:t>
      </w:r>
      <w:proofErr w:type="spellStart"/>
      <w:r w:rsidRPr="00907D63">
        <w:rPr>
          <w:rFonts w:ascii="Times New Roman" w:hAnsi="Times New Roman" w:cs="Times New Roman"/>
          <w:sz w:val="24"/>
          <w:szCs w:val="24"/>
        </w:rPr>
        <w:t>i-й</w:t>
      </w:r>
      <w:proofErr w:type="spellEnd"/>
      <w:r w:rsidRPr="00907D63">
        <w:rPr>
          <w:rFonts w:ascii="Times New Roman" w:hAnsi="Times New Roman" w:cs="Times New Roman"/>
          <w:sz w:val="24"/>
          <w:szCs w:val="24"/>
        </w:rPr>
        <w:t xml:space="preserve"> заявке на участие в открытом конкурсе по критерию «срок предоставления гарантии качества товаров, работ, услуг», определяется по формуле:</w:t>
      </w:r>
    </w:p>
    <w:p w:rsidR="00045BC5" w:rsidRPr="00907D63" w:rsidRDefault="00045BC5" w:rsidP="00907D63">
      <w:pPr>
        <w:pStyle w:val="ConsPlusNonformat"/>
        <w:widowControl/>
        <w:ind w:right="566"/>
        <w:jc w:val="center"/>
        <w:rPr>
          <w:rFonts w:ascii="Times New Roman" w:hAnsi="Times New Roman" w:cs="Times New Roman"/>
          <w:sz w:val="24"/>
          <w:szCs w:val="24"/>
          <w:lang w:val="en-US"/>
        </w:rPr>
      </w:pPr>
      <w:proofErr w:type="spellStart"/>
      <w:r w:rsidRPr="00907D63">
        <w:rPr>
          <w:rFonts w:ascii="Times New Roman" w:hAnsi="Times New Roman" w:cs="Times New Roman"/>
          <w:sz w:val="24"/>
          <w:szCs w:val="24"/>
          <w:lang w:val="en-US"/>
        </w:rPr>
        <w:t>G</w:t>
      </w:r>
      <w:r w:rsidRPr="00907D63">
        <w:rPr>
          <w:rFonts w:ascii="Times New Roman" w:eastAsia="Calibri" w:hAnsi="Times New Roman" w:cs="Times New Roman"/>
          <w:sz w:val="24"/>
          <w:szCs w:val="24"/>
          <w:lang w:val="en-US" w:eastAsia="en-US"/>
        </w:rPr>
        <w:t>i</w:t>
      </w:r>
      <w:proofErr w:type="spellEnd"/>
      <w:r w:rsidRPr="00907D63">
        <w:rPr>
          <w:rFonts w:ascii="Times New Roman" w:hAnsi="Times New Roman" w:cs="Times New Roman"/>
          <w:sz w:val="24"/>
          <w:szCs w:val="24"/>
          <w:lang w:val="en-US"/>
        </w:rPr>
        <w:t xml:space="preserve">  -</w:t>
      </w:r>
      <w:proofErr w:type="spellStart"/>
      <w:r w:rsidRPr="00907D63">
        <w:rPr>
          <w:rFonts w:ascii="Times New Roman" w:hAnsi="Times New Roman" w:cs="Times New Roman"/>
          <w:sz w:val="24"/>
          <w:szCs w:val="24"/>
          <w:lang w:val="en-US"/>
        </w:rPr>
        <w:t>G</w:t>
      </w:r>
      <w:r w:rsidRPr="00907D63">
        <w:rPr>
          <w:rFonts w:ascii="Times New Roman" w:eastAsia="Calibri" w:hAnsi="Times New Roman" w:cs="Times New Roman"/>
          <w:sz w:val="24"/>
          <w:szCs w:val="24"/>
          <w:lang w:val="en-US" w:eastAsia="en-US"/>
        </w:rPr>
        <w:t>min</w:t>
      </w:r>
      <w:proofErr w:type="spellEnd"/>
    </w:p>
    <w:p w:rsidR="00045BC5" w:rsidRPr="00907D63" w:rsidRDefault="00045BC5" w:rsidP="00907D63">
      <w:pPr>
        <w:pStyle w:val="ConsPlusNonformat"/>
        <w:widowControl/>
        <w:jc w:val="center"/>
        <w:rPr>
          <w:rFonts w:ascii="Times New Roman" w:hAnsi="Times New Roman" w:cs="Times New Roman"/>
          <w:sz w:val="24"/>
          <w:szCs w:val="24"/>
          <w:lang w:val="en-US"/>
        </w:rPr>
      </w:pPr>
      <w:proofErr w:type="spellStart"/>
      <w:r w:rsidRPr="00907D63">
        <w:rPr>
          <w:rFonts w:ascii="Times New Roman" w:hAnsi="Times New Roman" w:cs="Times New Roman"/>
          <w:sz w:val="24"/>
          <w:szCs w:val="24"/>
          <w:lang w:val="en-US"/>
        </w:rPr>
        <w:t>Rg</w:t>
      </w:r>
      <w:r w:rsidRPr="00907D63">
        <w:rPr>
          <w:rFonts w:ascii="Times New Roman" w:eastAsia="Calibri" w:hAnsi="Times New Roman" w:cs="Times New Roman"/>
          <w:sz w:val="24"/>
          <w:szCs w:val="24"/>
          <w:lang w:val="en-US" w:eastAsia="en-US"/>
        </w:rPr>
        <w:t>i</w:t>
      </w:r>
      <w:proofErr w:type="spellEnd"/>
      <w:r w:rsidRPr="00907D63">
        <w:rPr>
          <w:rFonts w:ascii="Times New Roman" w:hAnsi="Times New Roman" w:cs="Times New Roman"/>
          <w:sz w:val="24"/>
          <w:szCs w:val="24"/>
          <w:lang w:val="en-US"/>
        </w:rPr>
        <w:t xml:space="preserve">  = --------- x 100 x K</w:t>
      </w:r>
      <w:r w:rsidRPr="00907D63">
        <w:rPr>
          <w:rFonts w:ascii="Times New Roman" w:eastAsia="Calibri" w:hAnsi="Times New Roman" w:cs="Times New Roman"/>
          <w:sz w:val="24"/>
          <w:szCs w:val="24"/>
          <w:lang w:val="en-US" w:eastAsia="en-US"/>
        </w:rPr>
        <w:t>d</w:t>
      </w:r>
      <w:r w:rsidRPr="00907D63">
        <w:rPr>
          <w:rFonts w:ascii="Times New Roman" w:hAnsi="Times New Roman" w:cs="Times New Roman"/>
          <w:sz w:val="24"/>
          <w:szCs w:val="24"/>
          <w:lang w:val="en-US"/>
        </w:rPr>
        <w:t>,</w:t>
      </w:r>
    </w:p>
    <w:p w:rsidR="00045BC5" w:rsidRPr="00907D63" w:rsidRDefault="00045BC5" w:rsidP="00907D63">
      <w:pPr>
        <w:pStyle w:val="ConsPlusNonformat"/>
        <w:widowControl/>
        <w:ind w:right="707"/>
        <w:jc w:val="center"/>
        <w:rPr>
          <w:rFonts w:ascii="Times New Roman" w:hAnsi="Times New Roman" w:cs="Times New Roman"/>
          <w:sz w:val="24"/>
          <w:szCs w:val="24"/>
          <w:lang w:val="en-US"/>
        </w:rPr>
      </w:pPr>
      <w:r w:rsidRPr="00907D63">
        <w:rPr>
          <w:rFonts w:ascii="Times New Roman" w:hAnsi="Times New Roman" w:cs="Times New Roman"/>
          <w:sz w:val="24"/>
          <w:szCs w:val="24"/>
          <w:lang w:val="en-US"/>
        </w:rPr>
        <w:t>G</w:t>
      </w:r>
      <w:r w:rsidRPr="00907D63">
        <w:rPr>
          <w:rFonts w:ascii="Times New Roman" w:eastAsia="Calibri" w:hAnsi="Times New Roman" w:cs="Times New Roman"/>
          <w:sz w:val="24"/>
          <w:szCs w:val="24"/>
          <w:lang w:val="en-US" w:eastAsia="en-US"/>
        </w:rPr>
        <w:t>min</w:t>
      </w:r>
    </w:p>
    <w:p w:rsidR="00045BC5" w:rsidRPr="00907D63" w:rsidRDefault="00045BC5" w:rsidP="00907D63">
      <w:pPr>
        <w:pStyle w:val="ConsPlusNonformat"/>
        <w:widowControl/>
        <w:rPr>
          <w:rFonts w:ascii="Times New Roman" w:hAnsi="Times New Roman" w:cs="Times New Roman"/>
          <w:sz w:val="24"/>
          <w:szCs w:val="24"/>
          <w:lang w:val="en-US"/>
        </w:rPr>
      </w:pPr>
    </w:p>
    <w:p w:rsidR="00045BC5" w:rsidRPr="00907D63" w:rsidRDefault="00045BC5" w:rsidP="00907D63">
      <w:pPr>
        <w:pStyle w:val="ConsPlusNonformat"/>
        <w:widowControl/>
        <w:rPr>
          <w:rFonts w:ascii="Times New Roman" w:hAnsi="Times New Roman" w:cs="Times New Roman"/>
          <w:sz w:val="24"/>
          <w:szCs w:val="24"/>
          <w:lang w:val="en-US"/>
        </w:rPr>
      </w:pPr>
      <w:r w:rsidRPr="00907D63">
        <w:rPr>
          <w:rFonts w:ascii="Times New Roman" w:hAnsi="Times New Roman" w:cs="Times New Roman"/>
          <w:sz w:val="24"/>
          <w:szCs w:val="24"/>
        </w:rPr>
        <w:lastRenderedPageBreak/>
        <w:t>где</w:t>
      </w:r>
      <w:r w:rsidRPr="00907D63">
        <w:rPr>
          <w:rFonts w:ascii="Times New Roman" w:hAnsi="Times New Roman" w:cs="Times New Roman"/>
          <w:sz w:val="24"/>
          <w:szCs w:val="24"/>
          <w:lang w:val="en-US"/>
        </w:rPr>
        <w:t>:</w:t>
      </w:r>
    </w:p>
    <w:tbl>
      <w:tblPr>
        <w:tblW w:w="0" w:type="auto"/>
        <w:tblLook w:val="04A0"/>
      </w:tblPr>
      <w:tblGrid>
        <w:gridCol w:w="815"/>
        <w:gridCol w:w="420"/>
        <w:gridCol w:w="8335"/>
      </w:tblGrid>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roofErr w:type="spellStart"/>
            <w:r w:rsidRPr="00907D63">
              <w:rPr>
                <w:rFonts w:ascii="Times New Roman" w:hAnsi="Times New Roman" w:cs="Times New Roman"/>
                <w:sz w:val="24"/>
                <w:szCs w:val="24"/>
                <w:lang w:val="en-US"/>
              </w:rPr>
              <w:t>Rgi</w:t>
            </w:r>
            <w:proofErr w:type="spellEnd"/>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 xml:space="preserve">рейтинг, присуждаемый </w:t>
            </w:r>
            <w:proofErr w:type="spellStart"/>
            <w:r w:rsidRPr="00907D63">
              <w:rPr>
                <w:rFonts w:ascii="Times New Roman" w:hAnsi="Times New Roman" w:cs="Times New Roman"/>
                <w:sz w:val="24"/>
                <w:szCs w:val="24"/>
              </w:rPr>
              <w:t>i-й</w:t>
            </w:r>
            <w:proofErr w:type="spellEnd"/>
            <w:r w:rsidRPr="00907D63">
              <w:rPr>
                <w:rFonts w:ascii="Times New Roman" w:hAnsi="Times New Roman" w:cs="Times New Roman"/>
                <w:sz w:val="24"/>
                <w:szCs w:val="24"/>
              </w:rPr>
              <w:t xml:space="preserve"> заявке по указанному критерию;</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lang w:val="en-US"/>
              </w:rPr>
              <w:t>Gmin</w:t>
            </w:r>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минимальный срок предоставления гарантии качества работ, услуг,  установленный в конкурсной документации;</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roofErr w:type="spellStart"/>
            <w:r w:rsidRPr="00907D63">
              <w:rPr>
                <w:rFonts w:ascii="Times New Roman" w:hAnsi="Times New Roman" w:cs="Times New Roman"/>
                <w:sz w:val="24"/>
                <w:szCs w:val="24"/>
                <w:lang w:val="en-US"/>
              </w:rPr>
              <w:t>Gi</w:t>
            </w:r>
            <w:proofErr w:type="spellEnd"/>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предложение  i-го  участника по сроку гарантии качества работ, услуг;</w:t>
            </w:r>
          </w:p>
        </w:tc>
      </w:tr>
      <w:tr w:rsidR="00045BC5" w:rsidRPr="00907D63" w:rsidTr="00045BC5">
        <w:tc>
          <w:tcPr>
            <w:tcW w:w="817" w:type="dxa"/>
          </w:tcPr>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lang w:val="en-US"/>
              </w:rPr>
            </w:pPr>
            <w:r w:rsidRPr="00907D63">
              <w:rPr>
                <w:rFonts w:ascii="Times New Roman" w:hAnsi="Times New Roman" w:cs="Times New Roman"/>
                <w:sz w:val="24"/>
                <w:szCs w:val="24"/>
                <w:lang w:val="en-US"/>
              </w:rPr>
              <w:t>Kd</w:t>
            </w:r>
          </w:p>
        </w:tc>
        <w:tc>
          <w:tcPr>
            <w:tcW w:w="425" w:type="dxa"/>
          </w:tcPr>
          <w:p w:rsidR="00045BC5" w:rsidRPr="00907D63" w:rsidRDefault="00045BC5" w:rsidP="00907D63">
            <w:pPr>
              <w:pStyle w:val="ConsPlusNonformat"/>
              <w:widowControl/>
              <w:rPr>
                <w:rFonts w:ascii="Times New Roman" w:hAnsi="Times New Roman" w:cs="Times New Roman"/>
                <w:sz w:val="24"/>
                <w:szCs w:val="24"/>
              </w:rPr>
            </w:pPr>
            <w:r w:rsidRPr="00907D63">
              <w:rPr>
                <w:rFonts w:ascii="Times New Roman" w:hAnsi="Times New Roman" w:cs="Times New Roman"/>
                <w:sz w:val="24"/>
                <w:szCs w:val="24"/>
              </w:rPr>
              <w:t>-</w:t>
            </w:r>
          </w:p>
        </w:tc>
        <w:tc>
          <w:tcPr>
            <w:tcW w:w="8612" w:type="dxa"/>
          </w:tcPr>
          <w:p w:rsidR="00045BC5" w:rsidRPr="00907D63" w:rsidRDefault="00045BC5" w:rsidP="00907D63">
            <w:pPr>
              <w:pStyle w:val="ConsPlusNonformat"/>
              <w:widowControl/>
              <w:jc w:val="both"/>
              <w:rPr>
                <w:rFonts w:ascii="Times New Roman" w:hAnsi="Times New Roman" w:cs="Times New Roman"/>
                <w:sz w:val="24"/>
                <w:szCs w:val="24"/>
              </w:rPr>
            </w:pPr>
            <w:r w:rsidRPr="00907D63">
              <w:rPr>
                <w:rFonts w:ascii="Times New Roman" w:hAnsi="Times New Roman" w:cs="Times New Roman"/>
                <w:sz w:val="24"/>
                <w:szCs w:val="24"/>
              </w:rPr>
              <w:t>значимость критерия «срок предоставления гарантий качества товаров, работ, услуг», установленная в конкурсной документации.</w:t>
            </w:r>
          </w:p>
        </w:tc>
      </w:tr>
    </w:tbl>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 оценке заявок на участие в открытом конкурсе по критерию «срок предоставления гарантий качества товаров, работ, услуг» лучшим условием исполнения договора по указанному критерию признается предложение в заявке на участие в открытом конкурсе с наибольшим сроком предоставления гарантии качества товаров, работ, услуг.</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целях оценки и сопоставления предложений в заявках на участие в открытом конкурсе со сроком предоставления гарантии качества работ, услуг, превышающим более чем на половину минимальный срок предоставления гарантии качества товаров, работ, услуг, установленный в конкурсной документации, таким заявкам на участие в открытом конкурсе присваивается рейтинг по указанному критерию, равный пятидесяти. При этом договор заключается на условиях по данному критерию, указанных в заявке на участие в открытом конкурсе.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rPr>
          <w:rFonts w:ascii="Times New Roman" w:hAnsi="Times New Roman" w:cs="Times New Roman"/>
          <w:b/>
          <w:sz w:val="24"/>
          <w:szCs w:val="24"/>
        </w:rPr>
      </w:pPr>
      <w:r w:rsidRPr="00907D63">
        <w:rPr>
          <w:rFonts w:ascii="Times New Roman" w:hAnsi="Times New Roman" w:cs="Times New Roman"/>
          <w:b/>
          <w:sz w:val="24"/>
          <w:szCs w:val="24"/>
        </w:rPr>
        <w:t xml:space="preserve">            Статья 38. Заключение договора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Заключение договора с победителем открытого конкурса осуществляется согласно  статьей 13 настоящего положения.</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 xml:space="preserve">          </w:t>
      </w:r>
    </w:p>
    <w:p w:rsidR="00045BC5" w:rsidRPr="00907D63" w:rsidRDefault="00045BC5" w:rsidP="00907D63">
      <w:pPr>
        <w:autoSpaceDE w:val="0"/>
        <w:autoSpaceDN w:val="0"/>
        <w:adjustRightInd w:val="0"/>
        <w:spacing w:after="0" w:line="240" w:lineRule="auto"/>
        <w:ind w:firstLine="709"/>
        <w:jc w:val="center"/>
        <w:rPr>
          <w:rFonts w:ascii="Times New Roman" w:hAnsi="Times New Roman" w:cs="Times New Roman"/>
          <w:b/>
          <w:sz w:val="24"/>
          <w:szCs w:val="24"/>
        </w:rPr>
      </w:pPr>
      <w:r w:rsidRPr="00907D63">
        <w:rPr>
          <w:rFonts w:ascii="Times New Roman" w:hAnsi="Times New Roman" w:cs="Times New Roman"/>
          <w:b/>
          <w:sz w:val="24"/>
          <w:szCs w:val="24"/>
        </w:rPr>
        <w:t>Глава 6. Открытый аукцион</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39. Извещение о проведении открытого аукциона. Аукционная документация</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 Извещение о проведении открытого аукциона утверждается заказчиком и размещается </w:t>
      </w:r>
      <w:r w:rsidR="00E64E15"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не менее чем за двадцать календарных дней до даты окончания срока подачи заявок на участие в открытом конкурсе. Извещение о проведении открытого аукциона должно быть содержать сведения, предусмотренные ст. 10 настоящего положения. </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r w:rsidRPr="00907D63">
        <w:rPr>
          <w:rFonts w:ascii="Times New Roman" w:hAnsi="Times New Roman" w:cs="Times New Roman"/>
          <w:sz w:val="24"/>
          <w:szCs w:val="24"/>
        </w:rPr>
        <w:t xml:space="preserve">            2.</w:t>
      </w:r>
      <w:r w:rsidRPr="00907D63">
        <w:rPr>
          <w:rFonts w:ascii="Times New Roman" w:hAnsi="Times New Roman" w:cs="Times New Roman"/>
          <w:sz w:val="24"/>
          <w:szCs w:val="24"/>
        </w:rPr>
        <w:tab/>
        <w:t xml:space="preserve">Аукционная документация разрабатывается </w:t>
      </w:r>
      <w:r w:rsidR="00E64E15"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и утверждается заказчиком</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Сведения, содержащиеся в аукционной документации, должны соответствовать сведениям, указанным в извещении о проведении открытого аукциона.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Аукционная документация и проект договора размещаются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не менее чем за двадцать календарных дней до даты окончания срока подачи заявок на участие в открытом конкурсе.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Размещение аукционной документации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осуществляется одновременно с размещением соответствующего извещения о проведении открытого аукциона.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w:t>
      </w:r>
      <w:r w:rsidRPr="00907D63">
        <w:rPr>
          <w:rFonts w:ascii="Times New Roman" w:hAnsi="Times New Roman" w:cs="Times New Roman"/>
          <w:sz w:val="24"/>
          <w:szCs w:val="24"/>
        </w:rPr>
        <w:tab/>
        <w:t>Аукционная документация должна содержать сведения, предусмотренные              ст. 11 настоящего положения, и следующие сведения: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величина понижения начальной цены договора («шаг аукциона»);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место и дата рассмотрения заявок на участие в открытом аукционе и место, дата и время проведения аукциона.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40. Предоставление аукционной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Со дня размещения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извещения о проведении открытого аукциона заказчик на основании заявления любого заинтересованного лица, </w:t>
      </w:r>
      <w:r w:rsidRPr="00907D63">
        <w:rPr>
          <w:rFonts w:ascii="Times New Roman" w:hAnsi="Times New Roman" w:cs="Times New Roman"/>
          <w:sz w:val="24"/>
          <w:szCs w:val="24"/>
        </w:rPr>
        <w:lastRenderedPageBreak/>
        <w:t xml:space="preserve">поданного в письменной форме или в форме электронного документа, в течение двух рабочих дней со дня получения соответствующего заявления обязан предоставить такому лицу аукционную документацию в письменной форме или в форме электронного документа.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Предоставление аукционной документации до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извещения о проведении открытого аукциона не допускается.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Аукционная документация, размещенная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должна соответствовать аукционной документации, предоставляемой в порядке, установленном </w:t>
      </w:r>
      <w:hyperlink r:id="rId20" w:history="1">
        <w:r w:rsidRPr="00907D63">
          <w:rPr>
            <w:rFonts w:ascii="Times New Roman" w:hAnsi="Times New Roman" w:cs="Times New Roman"/>
            <w:sz w:val="24"/>
            <w:szCs w:val="24"/>
          </w:rPr>
          <w:t>пунктом</w:t>
        </w:r>
      </w:hyperlink>
      <w:r w:rsidRPr="00907D63">
        <w:rPr>
          <w:rFonts w:ascii="Times New Roman" w:hAnsi="Times New Roman" w:cs="Times New Roman"/>
          <w:sz w:val="24"/>
          <w:szCs w:val="24"/>
        </w:rPr>
        <w:t xml:space="preserve"> 1 настоящей статьи.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41. Разъяснение положений аукционной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Любой участник закупки вправе направить в письменной форме или в форме электронного документа заказчику запрос о разъяснении положений аукционной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пять дней до дня окончания срока подачи заявок на участие в открытом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w:t>
      </w:r>
      <w:r w:rsidRPr="00907D63">
        <w:rPr>
          <w:rFonts w:ascii="Times New Roman" w:hAnsi="Times New Roman" w:cs="Times New Roman"/>
          <w:sz w:val="24"/>
          <w:szCs w:val="24"/>
        </w:rPr>
        <w:tab/>
        <w:t>В течение одного рабочего дня со дня направления разъяснения положений аукционной документации участнику закупок такое разъяснение должно быть размещено заказчиком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с указанием предмета запроса, но без указания участника закупок, от которого поступил запрос. Разъяснение положений аукционной документации не должно изменять ее суть.</w:t>
      </w:r>
    </w:p>
    <w:p w:rsidR="00045BC5" w:rsidRPr="00907D63" w:rsidRDefault="00045BC5" w:rsidP="00907D63">
      <w:pPr>
        <w:widowControl w:val="0"/>
        <w:tabs>
          <w:tab w:val="left" w:pos="1134"/>
        </w:tabs>
        <w:spacing w:after="0" w:line="240" w:lineRule="auto"/>
        <w:jc w:val="both"/>
        <w:rPr>
          <w:rFonts w:ascii="Times New Roman" w:hAnsi="Times New Roman" w:cs="Times New Roman"/>
          <w:sz w:val="24"/>
          <w:szCs w:val="24"/>
        </w:rPr>
      </w:pPr>
    </w:p>
    <w:p w:rsidR="00045BC5" w:rsidRPr="00907D63" w:rsidRDefault="00045BC5" w:rsidP="00907D63">
      <w:pPr>
        <w:widowControl w:val="0"/>
        <w:tabs>
          <w:tab w:val="left" w:pos="1134"/>
          <w:tab w:val="left" w:pos="5820"/>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42. Отказ от проведения открытого аукциона. Внесение изменений в аукционную документацию </w:t>
      </w:r>
      <w:r w:rsidRPr="00907D63">
        <w:rPr>
          <w:rFonts w:ascii="Times New Roman" w:hAnsi="Times New Roman" w:cs="Times New Roman"/>
          <w:b/>
          <w:sz w:val="24"/>
          <w:szCs w:val="24"/>
        </w:rPr>
        <w:tab/>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 </w:t>
      </w:r>
      <w:r w:rsidR="0006082D" w:rsidRPr="00907D63">
        <w:rPr>
          <w:rFonts w:ascii="Times New Roman" w:hAnsi="Times New Roman" w:cs="Times New Roman"/>
          <w:sz w:val="24"/>
          <w:szCs w:val="24"/>
        </w:rPr>
        <w:t>Заказчик вправе отказаться от проведения открытого аукциона (открытого аукциона в электронной форме) в срок не позднее даты подведения итогов аукциона</w:t>
      </w:r>
      <w:r w:rsidRPr="00907D63">
        <w:rPr>
          <w:rFonts w:ascii="Times New Roman" w:hAnsi="Times New Roman" w:cs="Times New Roman"/>
          <w:sz w:val="24"/>
          <w:szCs w:val="24"/>
        </w:rPr>
        <w:t xml:space="preserve">.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Извещение об отказе от проведения аукциона  размещается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течение одного рабочего дня со дня принятия решения об отказе от проведения аукциона.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в течение пяти рабочих дней со дня принятия решения об отказе от проведения аукциона.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2. Заказчик вправе внести изменения в документацию о закупке не позднее чем за пять календарных дней до даты окончания подачи заявок на участие в закупке.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
    <w:p w:rsidR="00045BC5" w:rsidRPr="00907D63" w:rsidRDefault="00045BC5" w:rsidP="00907D63">
      <w:pPr>
        <w:widowControl w:val="0"/>
        <w:tabs>
          <w:tab w:val="left" w:pos="1134"/>
        </w:tabs>
        <w:spacing w:after="0" w:line="240" w:lineRule="auto"/>
        <w:jc w:val="both"/>
        <w:rPr>
          <w:rFonts w:ascii="Times New Roman" w:hAnsi="Times New Roman" w:cs="Times New Roman"/>
          <w:b/>
          <w:sz w:val="24"/>
          <w:szCs w:val="24"/>
        </w:rPr>
      </w:pPr>
      <w:r w:rsidRPr="00907D63">
        <w:rPr>
          <w:rFonts w:ascii="Times New Roman" w:hAnsi="Times New Roman" w:cs="Times New Roman"/>
          <w:b/>
          <w:sz w:val="24"/>
          <w:szCs w:val="24"/>
        </w:rPr>
        <w:t xml:space="preserve">            Статья 43. Содержание и порядок подачи заявок на участие в открытом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Pr="00907D63">
        <w:rPr>
          <w:rFonts w:ascii="Times New Roman" w:hAnsi="Times New Roman" w:cs="Times New Roman"/>
          <w:sz w:val="24"/>
          <w:szCs w:val="24"/>
        </w:rPr>
        <w:tab/>
        <w:t>Для участия в открытом аукционе участник закупки обязан подать заявку на участие в аукционе не позднее даты и времени окончания срока подачи заявок на участие в аукционе и по форме, которые установлены аукционной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Заявка на участие в аукционе должна содержать:</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опись документов и их копий, входящих в состав заявки на участие в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сведения и документы об участнике закупки, подавшем такую заявку:</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фирменное наименование (наименование), сведения об организационно-</w:t>
      </w:r>
      <w:r w:rsidRPr="00907D63">
        <w:rPr>
          <w:rFonts w:ascii="Times New Roman" w:hAnsi="Times New Roman" w:cs="Times New Roman"/>
          <w:sz w:val="24"/>
          <w:szCs w:val="24"/>
        </w:rPr>
        <w:lastRenderedPageBreak/>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w:t>
      </w:r>
      <w:r w:rsidRPr="00907D63">
        <w:rPr>
          <w:rFonts w:ascii="Times New Roman" w:hAnsi="Times New Roman" w:cs="Times New Roman"/>
          <w:sz w:val="24"/>
          <w:szCs w:val="24"/>
        </w:rPr>
        <w:tab/>
        <w:t>полученную не ранее чем за шесть месяцев до дня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извещения о проведении открытого аукциона;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w:t>
      </w:r>
      <w:r w:rsidRPr="00907D63">
        <w:rPr>
          <w:rFonts w:ascii="Times New Roman" w:hAnsi="Times New Roman" w:cs="Times New Roman"/>
          <w:sz w:val="24"/>
          <w:szCs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открытом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открытом аукционе должна содержать также документ, подтверждающий полномочия такого лица;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г)</w:t>
      </w:r>
      <w:r w:rsidRPr="00907D63">
        <w:rPr>
          <w:rFonts w:ascii="Times New Roman" w:hAnsi="Times New Roman" w:cs="Times New Roman"/>
          <w:sz w:val="24"/>
          <w:szCs w:val="24"/>
        </w:rPr>
        <w:tab/>
        <w:t>документы, подтверждающие квалификацию участника закупки, если в аукционной документации указано такое условие допуска к участию в аукционе как квалификация участника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w:t>
      </w:r>
      <w:r w:rsidRPr="00907D63">
        <w:rPr>
          <w:rFonts w:ascii="Times New Roman" w:hAnsi="Times New Roman" w:cs="Times New Roman"/>
          <w:sz w:val="24"/>
          <w:szCs w:val="24"/>
        </w:rPr>
        <w:tab/>
        <w:t>копии учредительных документов участника закупки (для юридических лиц);</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предложение о количестве товаров,  качественных и функциональных характеристиках (потребительских свойствах) товаров, о безопасности товаров, об упаковке, отгрузке товара, в случае если предметом открытого аукциона является поставка товара, об объеме работ, услуг, о качестве работ, услуг, о цене договора, а в случае, когда невозможно определить количество поставляемого товара – о цене за единицу товара, и иные предложения, связанные с определением соответствия поставляемого товара, выполняемых работ, оказываемых услуг потребностям заказчика, установленным в аукционной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документы или копии документов, подтверждающих соответствие участника закупки установленным требованиям и условиям допуска к участию в открытом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w:t>
      </w:r>
      <w:r w:rsidRPr="00907D63">
        <w:rPr>
          <w:rFonts w:ascii="Times New Roman" w:hAnsi="Times New Roman" w:cs="Times New Roman"/>
          <w:sz w:val="24"/>
          <w:szCs w:val="24"/>
        </w:rPr>
        <w:tab/>
        <w:t>документы, подтверждающие внесение денежных средств в качестве обеспечения заявки на участие в открытом аукционе, в случае, если в аукционной документации установлено требование о предоставлении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w:t>
      </w:r>
      <w:r w:rsidRPr="00907D63">
        <w:rPr>
          <w:rFonts w:ascii="Times New Roman" w:hAnsi="Times New Roman" w:cs="Times New Roman"/>
          <w:sz w:val="24"/>
          <w:szCs w:val="24"/>
        </w:rPr>
        <w:tab/>
        <w:t>копии документов, подтверждающих соответствие участника закупки требованиям, установленным в соответствии с настоящим положением аукционной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w:t>
      </w:r>
      <w:r w:rsidRPr="00907D63">
        <w:rPr>
          <w:rFonts w:ascii="Times New Roman" w:hAnsi="Times New Roman" w:cs="Times New Roman"/>
          <w:sz w:val="24"/>
          <w:szCs w:val="24"/>
        </w:rPr>
        <w:tab/>
        <w:t xml:space="preserve">Заявка на участие в открытом аукционе должна быть прошита нитками. Все </w:t>
      </w:r>
      <w:r w:rsidRPr="00907D63">
        <w:rPr>
          <w:rFonts w:ascii="Times New Roman" w:hAnsi="Times New Roman" w:cs="Times New Roman"/>
          <w:sz w:val="24"/>
          <w:szCs w:val="24"/>
        </w:rPr>
        <w:lastRenderedPageBreak/>
        <w:t xml:space="preserve">листы заявки на участие в открытом аукционе должны быть пронумерованы. На оборотной стороне последнего листа заявки на участие в открытом аукционе делается отметка о количестве пронумерованных листов, которая подписывается руководителем или уполномоченным им лицом и заверяется печатью участника закупки (для юридических лиц).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Несоблюдение требований к оформлению заявки на участие в открытом аукционе, перечисленных в настоящей части, не является основанием для решения об отказе в допуске к участию в открытом аукционе.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w:t>
      </w:r>
      <w:r w:rsidRPr="00907D63">
        <w:rPr>
          <w:rFonts w:ascii="Times New Roman" w:hAnsi="Times New Roman" w:cs="Times New Roman"/>
          <w:sz w:val="24"/>
          <w:szCs w:val="24"/>
        </w:rPr>
        <w:tab/>
        <w:t>Копии документов, за исключением нотариально заверенных копий документов, должны быть заверены руководителем или уполномоченным им лицом участника закупки с указанием даты заверения, реквизитов подписи и расшифровки подписи, заверением печатью участника закупки (для юридических лиц). Оригиналы документов участника закупки должны быть подписаны руководителем или уполномоченным им лицом и заверены печатью участника закупки (для юридических лиц).</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Копии документов должны полностью воспроизводить информацию, содержащуюся в оригиналах таких документов.</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Несоблюдение требований к оформлению заявки на участие в открытом аукционе, перечисленных в настоящей части, является основанием для принятия комиссией по закупкам решения об отказе участнику закупки в допуске к участию в открытом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Не допускается устанавливать иные требования к оформлению заявки на участие в открытом аукционе, в том числе в форме заверения каждого листа или страницы копии документа, установления очередности документов и копий документов, входящих в состав заявки на участие в открытом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w:t>
      </w:r>
      <w:r w:rsidRPr="00907D63">
        <w:rPr>
          <w:rFonts w:ascii="Times New Roman" w:hAnsi="Times New Roman" w:cs="Times New Roman"/>
          <w:sz w:val="24"/>
          <w:szCs w:val="24"/>
        </w:rPr>
        <w:tab/>
        <w:t>Участник закупки вправе подать только одну заявку на участие в открытом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w:t>
      </w:r>
      <w:r w:rsidRPr="00907D63">
        <w:rPr>
          <w:rFonts w:ascii="Times New Roman" w:hAnsi="Times New Roman" w:cs="Times New Roman"/>
          <w:sz w:val="24"/>
          <w:szCs w:val="24"/>
        </w:rPr>
        <w:tab/>
        <w:t>Прием заявок на участие в открытом аукционе прекращается в дату и время окончания срока подачи заявок на участие в открытом аукционе, установленные в аукционной документации.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w:t>
      </w:r>
      <w:r w:rsidRPr="00907D63">
        <w:rPr>
          <w:rFonts w:ascii="Times New Roman" w:hAnsi="Times New Roman" w:cs="Times New Roman"/>
          <w:sz w:val="24"/>
          <w:szCs w:val="24"/>
        </w:rPr>
        <w:tab/>
        <w:t>Участники закупки, подавшие заявки на участие в открытом аукционе, заказчик обязаны обеспечить конфиденциальность сведений, содержащихся в таких заявках</w:t>
      </w:r>
      <w:r w:rsidRPr="00907D63">
        <w:rPr>
          <w:rFonts w:ascii="Times New Roman" w:hAnsi="Times New Roman" w:cs="Times New Roman"/>
          <w:color w:val="FF0000"/>
          <w:sz w:val="24"/>
          <w:szCs w:val="24"/>
        </w:rPr>
        <w:t>,</w:t>
      </w:r>
      <w:r w:rsidRPr="00907D63">
        <w:rPr>
          <w:rFonts w:ascii="Times New Roman" w:hAnsi="Times New Roman" w:cs="Times New Roman"/>
          <w:sz w:val="24"/>
          <w:szCs w:val="24"/>
        </w:rPr>
        <w:t xml:space="preserve"> непосредственно до даты и времени окончания срока подачи заявок на участие в открытом аукционе, установленных в аукционной документации.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8.</w:t>
      </w:r>
      <w:r w:rsidRPr="00907D63">
        <w:rPr>
          <w:rFonts w:ascii="Times New Roman" w:hAnsi="Times New Roman" w:cs="Times New Roman"/>
          <w:sz w:val="24"/>
          <w:szCs w:val="24"/>
        </w:rPr>
        <w:tab/>
        <w:t>Участник закупки, подавший заявку на участие в открытом аукционе, вправе изменить или отозвать ранее поданную заявку на участие в открытом аукционе в любое время до даты и времени окончания срока подачи заявок на участие в открытом аукционе.</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Для отзыва заявки на имя председателя комиссии по закупкам направляется уведомление, в котором указываются сведения о наименовании участника                закупки, названии и номере аукциона, по которому была представлена заявка,                                 регистрационный номер заявки.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Изменения в ранее представленную аукционную заявку вносятся по принципу               ее полной замены: представляется вновь оформленная заявка, в уведомлении об изменении заявки указывается необходимость изъятия ранее представленной заявки и регистрации новой заявки для участия в аукционе. </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10.</w:t>
      </w:r>
      <w:r w:rsidRPr="00907D63">
        <w:rPr>
          <w:rFonts w:ascii="Times New Roman" w:hAnsi="Times New Roman" w:cs="Times New Roman"/>
          <w:sz w:val="24"/>
          <w:szCs w:val="24"/>
        </w:rPr>
        <w:tab/>
        <w:t>Заявка, вся корреспонденция и документация, связанная с этой заявкой, должны  быть написаны на русском языке или содержать перевод всех документов на русский язык.</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11.</w:t>
      </w:r>
      <w:r w:rsidRPr="00907D63">
        <w:rPr>
          <w:rFonts w:ascii="Times New Roman" w:hAnsi="Times New Roman" w:cs="Times New Roman"/>
          <w:sz w:val="24"/>
          <w:szCs w:val="24"/>
        </w:rPr>
        <w:tab/>
        <w:t xml:space="preserve">Каждая заявка на участие в открытом аукционе, поступившая до даты и времени окончания срока подачи заявок на участие в открытом                                 аукционе, установленных в аукционной документации, регистрируется </w:t>
      </w:r>
      <w:r w:rsidR="00E64E15"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По требованию представителя участника закупки, подавшего заявку на участие в открытом аукционе, </w:t>
      </w:r>
      <w:r w:rsidR="00E64E15" w:rsidRPr="00907D63">
        <w:rPr>
          <w:rFonts w:ascii="Times New Roman" w:hAnsi="Times New Roman" w:cs="Times New Roman"/>
          <w:sz w:val="24"/>
          <w:szCs w:val="24"/>
        </w:rPr>
        <w:t>отделом контрактной службы</w:t>
      </w:r>
      <w:r w:rsidRPr="00907D63">
        <w:rPr>
          <w:rFonts w:ascii="Times New Roman" w:hAnsi="Times New Roman" w:cs="Times New Roman"/>
          <w:sz w:val="24"/>
          <w:szCs w:val="24"/>
        </w:rPr>
        <w:t xml:space="preserve"> выдается расписка в </w:t>
      </w:r>
      <w:r w:rsidRPr="00907D63">
        <w:rPr>
          <w:rFonts w:ascii="Times New Roman" w:hAnsi="Times New Roman" w:cs="Times New Roman"/>
          <w:sz w:val="24"/>
          <w:szCs w:val="24"/>
        </w:rPr>
        <w:lastRenderedPageBreak/>
        <w:t>получении такой заявки с указанием даты и времени ее получения, регистрационного номера заявки.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12.</w:t>
      </w:r>
      <w:r w:rsidRPr="00907D63">
        <w:rPr>
          <w:rFonts w:ascii="Times New Roman" w:hAnsi="Times New Roman" w:cs="Times New Roman"/>
          <w:sz w:val="24"/>
          <w:szCs w:val="24"/>
        </w:rPr>
        <w:tab/>
        <w:t>Заявки на участие в открытом аукционе, полученные заказчиком после даты и времени окончания срока подачи заявок на участие в открытом аукционе, установленных в аукционной документации, возвращаются участникам закупки.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44. Рассмотрение заявок на участие в открытом аукционе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Комиссия по закупкам рассматривает  заявки на участие в открытом аукционе на соответствие требованиям аукционной документации, и соответствие участников закупок требованиям, установленным в соответствии со ст. 8 настоящего положения. Срок рассмотрения заявок на участие в аукционе и проведения открытого аукциона не может превышать десять дней со дня окончания срока подачи заявок на участие в открытом аукционе.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По результатам рассмотрения заявок на участие в открытом аукционе комиссией по закупкам принимаются решения о допуске участника закупки к участию в открытом аукционе или об отказе в допуске участника закупки к участию в открытом аукционе.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 Основаниями для принятия решения об отказе в допуске участника к участию в открытом аукционе являются: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1)  </w:t>
      </w:r>
      <w:proofErr w:type="spellStart"/>
      <w:r w:rsidRPr="00907D63">
        <w:rPr>
          <w:rFonts w:ascii="Times New Roman" w:hAnsi="Times New Roman" w:cs="Times New Roman"/>
          <w:sz w:val="24"/>
          <w:szCs w:val="24"/>
        </w:rPr>
        <w:t>непредоставления</w:t>
      </w:r>
      <w:proofErr w:type="spellEnd"/>
      <w:r w:rsidRPr="00907D63">
        <w:rPr>
          <w:rFonts w:ascii="Times New Roman" w:hAnsi="Times New Roman" w:cs="Times New Roman"/>
          <w:sz w:val="24"/>
          <w:szCs w:val="24"/>
        </w:rPr>
        <w:t xml:space="preserve"> документов или копий документов, в том числе нотариально заверенных, определенных заказчиком в соответствии с настоящим положением, либо наличие в таких  документах недостоверных сведений об участнике закупки или о товарах, работах, услугах, являющихся предметом договора;</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2) несоответствие участника закупка требования, установленным в соответствии со ст. 8 настоящего положения.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3) несоответствие заявки на участие в открытом аукционе требованиям аукционной документации. </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Принятие решения об отказе в допуске к участию в открытом аукционе по основаниям, не предусмотренным аукционной документацией, не допускается.</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Рассмотрение заявок на участие в открытом аукционе оформляется протоколом рассмотрения заявок на участие в открытом аукционе. Протокол рассмотрения заявок должен содержать решение каждого члена комиссии по закупкам о допуске участника закупки к участию в аукционе или об отказе в таком допуске с обоснованием такого отказа. Протокол подписывается членами комиссии по закупкам в день окончания рассмотрения заявок. В течение 3 календарных дней со дня подписания протокола такой протокол размещается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В случае, если по результатам  рассмотрения заявок на участие в открытом аукционе комиссией по закупкам принято решение об отказе в допуске всем участникам закупки, подавшим заявки на участие, открытый аукцион признается несостоявшимся.</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 В случае, если до даты и времени окончания срока подачи заявок на участие в открытом аукционе подана только одна заявка и по результатам ее рассмотрения комиссией по закупкам принято решение о допуске к участию в открытом аукционе участника закупки, подавшего такую заявку, открытый аукцион признается несостоявшимся и договор заключается с единственным участником закупки, подавшим заявку на участие в открытом аукционе.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 В случае, если по результатам рассмотрения заявок на участие в открытом аукционе комиссией по закупкам  приняты решения о допуске к участию в открытом аукционе только одного участника закупки, подавшего заявку на участие в открытом аукционе, и отказе в допуске остальным участникам закупки, подавшим заявки на участие в открытом аукционе, открытый аукцион признается несостоявшимся. При этом аукцион не проводится и договор заключается с единственным участником открытого аукциона.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lastRenderedPageBreak/>
        <w:t>Статья 45. Порядок проведения открытого аукциона</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В открытом аукционе могут участвовать только участники закупки, в отношении которых принято решение о допуске к участию в открытом аукционе.</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Аукцион проводится председателем комиссии по закупкам (аукционист) в присутствии членов комиссии, участников закупки или их представителей.</w:t>
      </w:r>
    </w:p>
    <w:p w:rsidR="00045BC5" w:rsidRPr="00907D63" w:rsidRDefault="00045BC5" w:rsidP="00907D63">
      <w:pPr>
        <w:widowControl w:val="0"/>
        <w:tabs>
          <w:tab w:val="left" w:pos="1142"/>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связи с установленным на предприятии порядком допуска на режимные объекты для участия в процедуре аукциона участник закупки должен заблаговременно предоставить заказчику сведения о себе или своем представителе, который будет присутствовать на аукционе для оформления пропуска в помещение, в котором будет проводится аукцион. Сведения предоставляются  в составе заявки или отдельным документом за один рабочий день до даты аукциона в письменном виде с указанием фамилии, имени, отчества и паспортных данных участника закупки или представителя участника с указанием наименования и номера закупки. </w:t>
      </w:r>
    </w:p>
    <w:p w:rsidR="00045BC5" w:rsidRPr="00907D63" w:rsidRDefault="00045BC5" w:rsidP="00907D63">
      <w:pPr>
        <w:widowControl w:val="0"/>
        <w:tabs>
          <w:tab w:val="left" w:pos="1142"/>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 В случае отсутствия председателя комиссии по закупкам аукционист выбирается из числа членов комиссии путем открытого голосования членов комиссии большинством голосов.</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Аукцион  проводится путем снижения начальной (максимальной) цены договора, а в случае, когда невозможно определить количество поставляемого товара (объема работ, услуг) – цены за единицу товара (работы, услуги), указанной в извещении о проведении открытого аукциона, документации об аукционе, на «шаг аукциона». «Шаг аукциона» устанавливается в размере 5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Аукцион проводится в следующем порядке: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 комиссия по закупкам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карточками (далее – карточки);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2) аукцион начинается с объявлением аукционистом начала проведения аукциона, предмета договора, начальной (максимальной) цены договора, «шага аукциона», после чего аукционист предлагает участникам аукциона заявлять свои предложения о цене договора;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 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 Победителем аукциона признается лицо, предложившее наиболее низкую цену договора. В случае, если при проведении аукциона цена договора снижена до нуля и аукцион6 проводится на право заключить договор, победителем аукциона признается лицо, предложившее наиболее высокую цену договора.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7. При проведении открытого аукциона ведется протокол аукциона, который подписывается всеми присутствующими членами комиссии по закупкам и заказчиком в день окончания проведения аукциона. В течение 3 календарных дней со дня подписания протокола аукциона данный протокол размещается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8. В случае, если в аукционе не участвовал ни один участник закупки, в отношении которого принято решение о допуске к участию в открытом аукционе, либо участие в аукционе принял только один участник закупки, в отношении которого принято решение о допуске к участию в аукционе, открытый аукцион признается несостоявшимся.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9. Заключение договора  по результатам проведения открытого аукциона осуществляется с победителем открытого аукциона на условиях, установленных аукционной документацией, и по цене договора, предложенной победителем открытого аукциона. </w:t>
      </w:r>
    </w:p>
    <w:p w:rsidR="00045BC5" w:rsidRPr="00907D63" w:rsidRDefault="00045BC5" w:rsidP="00907D63">
      <w:pPr>
        <w:spacing w:after="0" w:line="240" w:lineRule="auto"/>
        <w:ind w:firstLine="709"/>
        <w:jc w:val="both"/>
        <w:rPr>
          <w:rFonts w:ascii="Times New Roman" w:hAnsi="Times New Roman" w:cs="Times New Roman"/>
          <w:sz w:val="24"/>
          <w:szCs w:val="24"/>
        </w:rPr>
      </w:pPr>
    </w:p>
    <w:p w:rsidR="00045BC5" w:rsidRPr="00907D63" w:rsidRDefault="00045BC5" w:rsidP="00907D63">
      <w:pPr>
        <w:pStyle w:val="1"/>
        <w:spacing w:before="0" w:after="0"/>
        <w:ind w:firstLine="708"/>
        <w:jc w:val="center"/>
        <w:rPr>
          <w:rFonts w:ascii="Times New Roman" w:hAnsi="Times New Roman" w:cs="Times New Roman"/>
          <w:sz w:val="24"/>
          <w:szCs w:val="24"/>
        </w:rPr>
      </w:pPr>
      <w:bookmarkStart w:id="51" w:name="_Toc334110839"/>
      <w:r w:rsidRPr="00907D63">
        <w:rPr>
          <w:rFonts w:ascii="Times New Roman" w:hAnsi="Times New Roman" w:cs="Times New Roman"/>
          <w:sz w:val="24"/>
          <w:szCs w:val="24"/>
        </w:rPr>
        <w:t>Глава 7. Открытый аукцион в электронной форме</w:t>
      </w:r>
      <w:bookmarkEnd w:id="51"/>
    </w:p>
    <w:p w:rsidR="00045BC5" w:rsidRPr="00907D63" w:rsidRDefault="00045BC5" w:rsidP="00907D63">
      <w:pPr>
        <w:spacing w:after="0" w:line="240" w:lineRule="auto"/>
        <w:rPr>
          <w:rFonts w:ascii="Times New Roman" w:hAnsi="Times New Roman" w:cs="Times New Roman"/>
          <w:sz w:val="24"/>
          <w:szCs w:val="24"/>
        </w:rPr>
      </w:pPr>
    </w:p>
    <w:p w:rsidR="00045BC5" w:rsidRPr="00907D63" w:rsidRDefault="00045BC5" w:rsidP="00907D63">
      <w:pPr>
        <w:pStyle w:val="2"/>
        <w:spacing w:before="0" w:after="0"/>
        <w:ind w:firstLine="708"/>
        <w:jc w:val="both"/>
        <w:rPr>
          <w:rFonts w:ascii="Times New Roman" w:hAnsi="Times New Roman"/>
          <w:i w:val="0"/>
          <w:sz w:val="24"/>
          <w:szCs w:val="24"/>
        </w:rPr>
      </w:pPr>
      <w:bookmarkStart w:id="52" w:name="_Toc334110840"/>
      <w:r w:rsidRPr="00907D63">
        <w:rPr>
          <w:rFonts w:ascii="Times New Roman" w:hAnsi="Times New Roman"/>
          <w:i w:val="0"/>
          <w:sz w:val="24"/>
          <w:szCs w:val="24"/>
        </w:rPr>
        <w:t>Статья 46. Особенности проведения открытого аукциона в электронной форме</w:t>
      </w:r>
      <w:bookmarkEnd w:id="52"/>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 Открытый аукцион в электронной форме поводится в день и во время, указанное заказчиком в извещении о проведении аукциона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2. Проведение аукциона в электронной форме состоит из следующих этапов:</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размещение извещения о проведении открытого аукциона в электронной форме и документации об аукционе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подача участниками аукциона заявок на участие в аукционе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рассмотрение заявок, определение состава участников открытого аукциона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г) проведении открытого аукциона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 подведение итогов аукциона, размещение протокола об итогах аукциона;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е) заключение договора.</w:t>
      </w:r>
    </w:p>
    <w:p w:rsidR="00045BC5" w:rsidRPr="00907D63" w:rsidRDefault="00045BC5" w:rsidP="00907D63">
      <w:pPr>
        <w:widowControl w:val="0"/>
        <w:tabs>
          <w:tab w:val="left" w:pos="1134"/>
          <w:tab w:val="left" w:pos="1755"/>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 Разъяснение положений документации об аукционе в электронной форме проводится в соответствии со ст. 41 настоящего положения.</w:t>
      </w:r>
    </w:p>
    <w:p w:rsidR="00045BC5" w:rsidRPr="00907D63" w:rsidRDefault="00045BC5" w:rsidP="00907D63">
      <w:pPr>
        <w:widowControl w:val="0"/>
        <w:tabs>
          <w:tab w:val="left" w:pos="1134"/>
          <w:tab w:val="left" w:pos="1755"/>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Заказчик вправе отказаться от проведения аукциона в электронной форме в порядке, предусмотренном ст.ст. 12, 42 настоящего положения</w:t>
      </w:r>
    </w:p>
    <w:p w:rsidR="00045BC5" w:rsidRPr="00907D63" w:rsidRDefault="00045BC5" w:rsidP="00907D63">
      <w:pPr>
        <w:widowControl w:val="0"/>
        <w:tabs>
          <w:tab w:val="left" w:pos="1134"/>
          <w:tab w:val="left" w:pos="1755"/>
        </w:tabs>
        <w:spacing w:after="0" w:line="240" w:lineRule="auto"/>
        <w:ind w:firstLine="709"/>
        <w:jc w:val="both"/>
        <w:rPr>
          <w:rFonts w:ascii="Times New Roman" w:hAnsi="Times New Roman" w:cs="Times New Roman"/>
          <w:sz w:val="24"/>
          <w:szCs w:val="24"/>
        </w:rPr>
      </w:pPr>
    </w:p>
    <w:p w:rsidR="00045BC5" w:rsidRPr="00907D63" w:rsidRDefault="00045BC5" w:rsidP="00907D63">
      <w:pPr>
        <w:pStyle w:val="2"/>
        <w:spacing w:before="0" w:after="0"/>
        <w:ind w:firstLine="708"/>
        <w:jc w:val="both"/>
        <w:rPr>
          <w:rFonts w:ascii="Times New Roman" w:hAnsi="Times New Roman"/>
          <w:i w:val="0"/>
          <w:sz w:val="24"/>
          <w:szCs w:val="24"/>
        </w:rPr>
      </w:pPr>
      <w:bookmarkStart w:id="53" w:name="_Toc334110841"/>
      <w:r w:rsidRPr="00907D63">
        <w:rPr>
          <w:rFonts w:ascii="Times New Roman" w:hAnsi="Times New Roman"/>
          <w:i w:val="0"/>
          <w:sz w:val="24"/>
          <w:szCs w:val="24"/>
        </w:rPr>
        <w:t>Статья 47. Размещение  извещения о проведении открытого аукциона в электронной форме и документации об аукционе в электронной форме</w:t>
      </w:r>
      <w:bookmarkEnd w:id="53"/>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 Извещение о проведении открытого аукциона в электронной форме утверждается заказчиком и размещается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не менее чем за двадцать календарных дней до даты окончания срока подачи заявок на участие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2. В извещении о проведении открытого аукциона в электронной форме указываются следующие сведения: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а) извещение о проведении открытого конкурса должно соответствовать требованиям ст. 10 настоящего положения;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адрес электронной торговой площадки в сети «Интернет»;</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место, дата и время начала и дата и время окончания срока подачи заявок на участие в открытом аукционе в электронной форме, дата рассмотрения первых частей заявок на участие в открытом аукционе в электронной форме, дата проведения открытого аукциона в электронной форме.</w:t>
      </w:r>
    </w:p>
    <w:p w:rsidR="00045BC5" w:rsidRPr="00907D63" w:rsidRDefault="00045BC5" w:rsidP="00907D63">
      <w:pPr>
        <w:spacing w:after="0" w:line="240" w:lineRule="auto"/>
        <w:ind w:firstLine="708"/>
        <w:jc w:val="both"/>
        <w:rPr>
          <w:rFonts w:ascii="Times New Roman" w:hAnsi="Times New Roman" w:cs="Times New Roman"/>
          <w:bCs/>
          <w:sz w:val="24"/>
          <w:szCs w:val="24"/>
        </w:rPr>
      </w:pPr>
      <w:r w:rsidRPr="00907D63">
        <w:rPr>
          <w:rFonts w:ascii="Times New Roman" w:hAnsi="Times New Roman" w:cs="Times New Roman"/>
          <w:bCs/>
          <w:sz w:val="24"/>
          <w:szCs w:val="24"/>
        </w:rPr>
        <w:t>3. Внесение изменений в извещение о проведении открытого аукциона в электронной форме производится в порядке и сроки, предусмотренные ст.ст. 12, 42 настоящего положения.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lastRenderedPageBreak/>
        <w:t>4. Документация об аукционе в электронной форме разрабатывается в соответствии со ст. 11 настоящего положения.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5.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6. Размещение документации об аукционе в электронной форме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осуществляется одновременно с размещением соответствующего извещения о проведении открытого аукциона в электронной форме и проектом договора. </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7. В документации об аукционе в электронной форме указываются следующие сведения: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документация об аукционе в электронной форме должна соответствовать требованиям, предусмотренным ст. 11 настоящего положения;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адрес электронной торговой площадки в сети «Интернет»;</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дату рассмотрения первых частей заявок на участие в открытом аукционе в электронной форме, дату проведения открытого аукциона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8. Внесение изменений в документацию об аукционе в электронной форме производится в порядке и сроки, предусмотренные ст.ст. 12, 42 настоящего положения.</w:t>
      </w:r>
    </w:p>
    <w:p w:rsidR="00045BC5" w:rsidRPr="00907D63" w:rsidRDefault="00045BC5" w:rsidP="00907D63">
      <w:pPr>
        <w:spacing w:after="0" w:line="240" w:lineRule="auto"/>
        <w:ind w:firstLine="708"/>
        <w:jc w:val="both"/>
        <w:rPr>
          <w:rFonts w:ascii="Times New Roman" w:hAnsi="Times New Roman" w:cs="Times New Roman"/>
          <w:sz w:val="24"/>
          <w:szCs w:val="24"/>
        </w:rPr>
      </w:pPr>
    </w:p>
    <w:p w:rsidR="00045BC5" w:rsidRPr="00907D63" w:rsidRDefault="00045BC5" w:rsidP="00907D63">
      <w:pPr>
        <w:pStyle w:val="2"/>
        <w:spacing w:before="0" w:after="0"/>
        <w:ind w:firstLine="708"/>
        <w:jc w:val="both"/>
        <w:rPr>
          <w:rFonts w:ascii="Times New Roman" w:hAnsi="Times New Roman"/>
          <w:i w:val="0"/>
          <w:sz w:val="24"/>
          <w:szCs w:val="24"/>
        </w:rPr>
      </w:pPr>
      <w:bookmarkStart w:id="54" w:name="_Toc334110842"/>
      <w:r w:rsidRPr="00907D63">
        <w:rPr>
          <w:rFonts w:ascii="Times New Roman" w:hAnsi="Times New Roman"/>
          <w:i w:val="0"/>
          <w:sz w:val="24"/>
          <w:szCs w:val="24"/>
        </w:rPr>
        <w:t>Статья 48. Подача участниками заявок на участие в аукционе в электронной форме, а также ценовых предложений при проведении аукциона с закрытой формой подачи ценовых предложений</w:t>
      </w:r>
      <w:bookmarkEnd w:id="54"/>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 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2. Заявка на участие в открытом аукционе в электронной форме состоит из двух частей.</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3. Первая часть заявки на участие в открытом аукционе в электронной форме должна содержать следующие сведения: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согласие участника закупки на поставку товара, оказание услуг, выполнение работ с предложением о количестве товаров,  качественных и функциональных характеристиках (потребительских свойствах) товаров, о безопасности товаров, об упаковке, отгрузке товара, в случае если предметом открытого аукциона является поставка товара, об объеме работ, услуг, о качестве работ, услуг, о цене договора, а в случае, когда невозможно определить количество поставляемого товара – о цене за единицу товара, и иные предложения, связанные с определением соответствия поставляемого товара, выполняемых работ, оказываемых услуг потребностям заказчика, установленным в аукционной документации.</w:t>
      </w:r>
    </w:p>
    <w:p w:rsidR="00045BC5" w:rsidRPr="00907D63" w:rsidRDefault="00045BC5" w:rsidP="00907D63">
      <w:pPr>
        <w:autoSpaceDE w:val="0"/>
        <w:autoSpaceDN w:val="0"/>
        <w:adjustRightInd w:val="0"/>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Первая часть заявки на участие в открытом аукционе в электронной форме, предусмотренная </w:t>
      </w:r>
      <w:hyperlink w:anchor="sub_41084" w:history="1">
        <w:r w:rsidRPr="00907D63">
          <w:rPr>
            <w:rFonts w:ascii="Times New Roman" w:hAnsi="Times New Roman" w:cs="Times New Roman"/>
            <w:sz w:val="24"/>
            <w:szCs w:val="24"/>
          </w:rPr>
          <w:t>ч. 2</w:t>
        </w:r>
      </w:hyperlink>
      <w:r w:rsidRPr="00907D63">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размещается заказ.</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Первая часть заявки на участие в открытом аукционе в электронной форме не должна содержать каких-либо сведений, позволяющих идентифицировать участника закупки.</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4. Вторая часть заявки на участие в открытом аукционе в электронной форме должна содержать следующие документы и сведения: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lastRenderedPageBreak/>
        <w:t>б) копии документов, подтверждающих соответствие участника закупки требованиям, установленным ст. 8 настоящего положения и аукционной документацией;</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w:t>
      </w:r>
      <w:r w:rsidRPr="00907D63">
        <w:rPr>
          <w:rFonts w:ascii="Times New Roman" w:hAnsi="Times New Roman" w:cs="Times New Roman"/>
          <w:sz w:val="24"/>
          <w:szCs w:val="24"/>
        </w:rPr>
        <w:tab/>
        <w:t xml:space="preserve">полученную не ранее чем за шесть месяцев до дня размещения на сайте </w:t>
      </w:r>
      <w:r w:rsidR="00A850B1" w:rsidRPr="00907D63">
        <w:rPr>
          <w:rFonts w:ascii="Times New Roman" w:hAnsi="Times New Roman" w:cs="Times New Roman"/>
          <w:sz w:val="24"/>
          <w:szCs w:val="24"/>
        </w:rPr>
        <w:t xml:space="preserve">ЕИС </w:t>
      </w:r>
      <w:r w:rsidRPr="00907D63">
        <w:rPr>
          <w:rFonts w:ascii="Times New Roman" w:hAnsi="Times New Roman" w:cs="Times New Roman"/>
          <w:sz w:val="24"/>
          <w:szCs w:val="24"/>
        </w:rPr>
        <w:t>в сети «Интернет»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извещения о проведении открытого аукциона;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г)</w:t>
      </w:r>
      <w:r w:rsidRPr="00907D63">
        <w:rPr>
          <w:rFonts w:ascii="Times New Roman" w:hAnsi="Times New Roman" w:cs="Times New Roman"/>
          <w:sz w:val="24"/>
          <w:szCs w:val="24"/>
        </w:rPr>
        <w:ta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открытом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открытом аукционе должна содержать также документ, подтверждающий полномочия такого лица;</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w:t>
      </w:r>
      <w:r w:rsidRPr="00907D63">
        <w:rPr>
          <w:rFonts w:ascii="Times New Roman" w:hAnsi="Times New Roman" w:cs="Times New Roman"/>
          <w:sz w:val="24"/>
          <w:szCs w:val="24"/>
        </w:rPr>
        <w:tab/>
        <w:t>документы, подтверждающие квалификацию участника закупки, если в аукционной документации указано такое условие допуска к участию в аукционе как квалификация участника закупки;</w:t>
      </w:r>
    </w:p>
    <w:p w:rsidR="00045BC5" w:rsidRPr="00907D63" w:rsidRDefault="00045BC5" w:rsidP="00907D63">
      <w:pPr>
        <w:widowControl w:val="0"/>
        <w:tabs>
          <w:tab w:val="left" w:pos="1134"/>
        </w:tabs>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е)</w:t>
      </w:r>
      <w:r w:rsidRPr="00907D63">
        <w:rPr>
          <w:rFonts w:ascii="Times New Roman" w:hAnsi="Times New Roman" w:cs="Times New Roman"/>
          <w:sz w:val="24"/>
          <w:szCs w:val="24"/>
        </w:rPr>
        <w:tab/>
        <w:t>копии учредительных документов участника закупки (для юридических лиц);</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5. Требовать от участника закупки иные документы и сведения, за исключением предусмотренных </w:t>
      </w:r>
      <w:hyperlink r:id="rId21" w:history="1">
        <w:r w:rsidRPr="00907D63">
          <w:rPr>
            <w:rFonts w:ascii="Times New Roman" w:hAnsi="Times New Roman" w:cs="Times New Roman"/>
            <w:sz w:val="24"/>
            <w:szCs w:val="24"/>
          </w:rPr>
          <w:t>частями 3</w:t>
        </w:r>
      </w:hyperlink>
      <w:r w:rsidRPr="00907D63">
        <w:rPr>
          <w:rFonts w:ascii="Times New Roman" w:hAnsi="Times New Roman" w:cs="Times New Roman"/>
          <w:sz w:val="24"/>
          <w:szCs w:val="24"/>
        </w:rPr>
        <w:t xml:space="preserve"> и 4 настоящей статьи документов и сведений, не допускается.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6. Участник закупки вправе подать заявку на участие в открытом аукционе в электронной форме в течение срока, установленного в документации об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7. Заявка на участие в открытом аукционе в электронной форме направляется участником закупки оператору электронной торговой площадки в форме двух электронных документов, содержащих предусмотренные </w:t>
      </w:r>
      <w:hyperlink r:id="rId22" w:history="1">
        <w:r w:rsidRPr="00907D63">
          <w:rPr>
            <w:rFonts w:ascii="Times New Roman" w:hAnsi="Times New Roman" w:cs="Times New Roman"/>
            <w:sz w:val="24"/>
            <w:szCs w:val="24"/>
          </w:rPr>
          <w:t>частями 3</w:t>
        </w:r>
      </w:hyperlink>
      <w:r w:rsidRPr="00907D63">
        <w:rPr>
          <w:rFonts w:ascii="Times New Roman" w:hAnsi="Times New Roman" w:cs="Times New Roman"/>
          <w:sz w:val="24"/>
          <w:szCs w:val="24"/>
        </w:rPr>
        <w:t xml:space="preserve"> и </w:t>
      </w:r>
      <w:hyperlink r:id="rId23" w:history="1">
        <w:r w:rsidRPr="00907D63">
          <w:rPr>
            <w:rFonts w:ascii="Times New Roman" w:hAnsi="Times New Roman" w:cs="Times New Roman"/>
            <w:sz w:val="24"/>
            <w:szCs w:val="24"/>
          </w:rPr>
          <w:t>4</w:t>
        </w:r>
      </w:hyperlink>
      <w:r w:rsidRPr="00907D63">
        <w:rPr>
          <w:rFonts w:ascii="Times New Roman" w:hAnsi="Times New Roman" w:cs="Times New Roman"/>
          <w:sz w:val="24"/>
          <w:szCs w:val="24"/>
        </w:rPr>
        <w:t xml:space="preserve"> настоящей статьи части заявки. Указанные электронные документы подаются одновременно.</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8. Участник закупки вправе подать только одну заявку на участие в открытом аукционе в электронной форме в отношении предмета открытого аукциона в электронной форме, внесение изменений в которую не допускается.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9. Участник закупки,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даты и времени окончания срока подачи заявок на участие в открытом аукционе в электронной форме, направив об этом уведомление оператору электронной торговой площадки.</w:t>
      </w:r>
    </w:p>
    <w:p w:rsidR="00045BC5" w:rsidRPr="00907D63" w:rsidRDefault="00045BC5" w:rsidP="00907D63">
      <w:pPr>
        <w:spacing w:after="0" w:line="240" w:lineRule="auto"/>
        <w:ind w:firstLine="708"/>
        <w:jc w:val="both"/>
        <w:rPr>
          <w:rFonts w:ascii="Times New Roman" w:hAnsi="Times New Roman" w:cs="Times New Roman"/>
          <w:sz w:val="24"/>
          <w:szCs w:val="24"/>
        </w:rPr>
      </w:pPr>
    </w:p>
    <w:p w:rsidR="00045BC5" w:rsidRPr="00907D63" w:rsidRDefault="00045BC5" w:rsidP="00907D63">
      <w:pPr>
        <w:pStyle w:val="2"/>
        <w:spacing w:before="0" w:after="0"/>
        <w:ind w:firstLine="708"/>
        <w:jc w:val="both"/>
        <w:rPr>
          <w:rFonts w:ascii="Times New Roman" w:hAnsi="Times New Roman"/>
          <w:i w:val="0"/>
          <w:sz w:val="24"/>
          <w:szCs w:val="24"/>
        </w:rPr>
      </w:pPr>
      <w:bookmarkStart w:id="55" w:name="_Toc334110843"/>
      <w:r w:rsidRPr="00907D63">
        <w:rPr>
          <w:rFonts w:ascii="Times New Roman" w:hAnsi="Times New Roman"/>
          <w:i w:val="0"/>
          <w:sz w:val="24"/>
          <w:szCs w:val="24"/>
        </w:rPr>
        <w:lastRenderedPageBreak/>
        <w:t>Статья 49. Порядок рассмотрения первых частей заявок на участие в открытом аукционе в электронной форме</w:t>
      </w:r>
      <w:bookmarkEnd w:id="55"/>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 Комиссия по закупкам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являющихся предметом закупки.</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3. На основании результатов рассмотрения первых частей заявок на участие в открытом аукционе в электронной форме комиссией по закупкам принимается решение о допуске к участию в открытом аукционе в электронной форме участника закупки или об отказе в допуске такого участника закупки к участию в открытом аукционе в электронной форме в порядке и по основаниям, которые предусмотрены настоящей статьей.</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4. Участник закупки не допускается к участию в открытом аукционе в электронной форме в случае: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а) не предоставления сведений, предусмотренных </w:t>
      </w:r>
      <w:hyperlink r:id="rId24" w:history="1">
        <w:r w:rsidRPr="00907D63">
          <w:rPr>
            <w:rFonts w:ascii="Times New Roman" w:hAnsi="Times New Roman" w:cs="Times New Roman"/>
            <w:sz w:val="24"/>
            <w:szCs w:val="24"/>
          </w:rPr>
          <w:t xml:space="preserve">статьей </w:t>
        </w:r>
      </w:hyperlink>
      <w:r w:rsidRPr="00907D63">
        <w:rPr>
          <w:rFonts w:ascii="Times New Roman" w:hAnsi="Times New Roman" w:cs="Times New Roman"/>
          <w:sz w:val="24"/>
          <w:szCs w:val="24"/>
        </w:rPr>
        <w:t>48 настоящего положения, или предоставления недостоверных сведений;</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несоответствия сведений, предусмотренных статьей 48 настоящего положения, требованиям документации об открытом аукционе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наличие в первой части заявки на участие в открытом аукционе в электронной форме сведений, позволяющих идентифицировать участника закупки, в том числе фирменное наименование, место нахождения, почтовый адрес, идентификационный номер налогоплательщика, номер телефона.</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5. Отказ в допуске к участию в открытом аукционе в электронной форме по основаниям, не предусмотренным </w:t>
      </w:r>
      <w:hyperlink r:id="rId25" w:history="1">
        <w:r w:rsidRPr="00907D63">
          <w:rPr>
            <w:rFonts w:ascii="Times New Roman" w:hAnsi="Times New Roman" w:cs="Times New Roman"/>
            <w:sz w:val="24"/>
            <w:szCs w:val="24"/>
          </w:rPr>
          <w:t>частью 4</w:t>
        </w:r>
      </w:hyperlink>
      <w:r w:rsidRPr="00907D63">
        <w:rPr>
          <w:rFonts w:ascii="Times New Roman" w:hAnsi="Times New Roman" w:cs="Times New Roman"/>
          <w:sz w:val="24"/>
          <w:szCs w:val="24"/>
        </w:rPr>
        <w:t xml:space="preserve"> настоящей статьи, не допускается.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6. На основании результатов рассмотрения первых частей заявок на участие в открытом аукционе в электронной форме, комиссией по закупкам оформляется протокол рассмотрения первых частей заявок на участие в открытом аукционе в электронной форме, который ведется комиссией по закупкам и подписывается всеми присутствующими на заседании членами комиссии по закупкам в день окончания срока рассмотрения первых частей заявок на участие в открытом аукционе.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Протокол рассмотрения первых частей заявок на участие в открытом аукционе в электронной форме должен содержать сведения: </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а) дату проведения рассмотрения первых частей заявок на участие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б) предмет открытого аукциона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в) фамилии, имена, отчества членов комиссии по закупкам, присутствующих при рассмотрении первых частей заявок на участие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г) сведения о порядковых номерах заявок на участие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 решение каждого члена комиссии по закупкам и общее решение комиссии по закупкам о допуске участника закупки к участию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е) решение каждого члена комиссии по закупкам и общее решение комиссии об отказе в допуске участника закупки к участию в открытом аукционе в электронной форме с указанием на основания отказа в допуске, установленные участью 3 настоящей статьи, обоснование такого отказа.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Протокол рассмотрения первых частей заявок на участие в открытом аукционе в электронной форме размещается заказчиком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в течение трех календарных дней со дня подписания.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lastRenderedPageBreak/>
        <w:t>7. В случае, если по окончании срока подачи заявок на участие в открытом аукционе в электронной форме не подано ни одной заявки на участие в открытом аукционе в электронной форме, открытый аукцион к электронной форме признается несостоявшимся.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8.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закупок, подавших заявки на участие в открытом аукционе в электронной форме, открытый аукцион в электронной форме признается несостоявшимся. </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9. В случае, если на основании результатов рассмотрения первых частей заявок на участие в открытом аукционе в электронной комиссией по закупкам принято решение о допуске к участию в открытом аукционе в электронной форме только одного участника закупки, подавшего заявку на участие в открытом аукционе в электронной форме, открытый аукцион в электронной форме признается несостоявшимся.</w:t>
      </w:r>
    </w:p>
    <w:p w:rsidR="00045BC5" w:rsidRPr="00907D63" w:rsidRDefault="00045BC5" w:rsidP="00907D63">
      <w:pPr>
        <w:spacing w:after="0" w:line="240" w:lineRule="auto"/>
        <w:ind w:firstLine="708"/>
        <w:rPr>
          <w:rFonts w:ascii="Times New Roman" w:hAnsi="Times New Roman" w:cs="Times New Roman"/>
          <w:sz w:val="24"/>
          <w:szCs w:val="24"/>
        </w:rPr>
      </w:pPr>
    </w:p>
    <w:p w:rsidR="00045BC5" w:rsidRPr="00907D63" w:rsidRDefault="00045BC5" w:rsidP="00907D63">
      <w:pPr>
        <w:pStyle w:val="2"/>
        <w:spacing w:before="0" w:after="0"/>
        <w:ind w:firstLine="708"/>
        <w:jc w:val="both"/>
        <w:rPr>
          <w:rFonts w:ascii="Times New Roman" w:hAnsi="Times New Roman"/>
          <w:i w:val="0"/>
          <w:sz w:val="24"/>
          <w:szCs w:val="24"/>
        </w:rPr>
      </w:pPr>
      <w:bookmarkStart w:id="56" w:name="_Toc334110844"/>
      <w:r w:rsidRPr="00907D63">
        <w:rPr>
          <w:rFonts w:ascii="Times New Roman" w:hAnsi="Times New Roman"/>
          <w:i w:val="0"/>
          <w:sz w:val="24"/>
          <w:szCs w:val="24"/>
        </w:rPr>
        <w:t>Статья 50. Порядок проведения открытого аукциона в электронной форме</w:t>
      </w:r>
      <w:bookmarkEnd w:id="56"/>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 В открытом аукционе в электронной форме могут участвовать только участники закупки, в отношении которых комиссией по закупкам принято решение о допуске к участию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2. Открытый аукцион в электронной форме проводится на электронной торговой площадке в день, указанный в извещении о проведении открытого аукциона в электронной форме и документации об аукционе в электронной форме. Время начала проведения открытого аукциона в электронной форме устанавливается оператором электронной торговой площадки.</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3. Днем проведения открытого аукциона в электронной форме является рабочий день, следующий после истечения двух календарных дней со дня окончания срока рассмотрения первых частей заявок на участие в открытом аукционе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4. Открытый аукцион в электронной форме проводится путем снижения начальной (максимальной) цены договора, а в случае, когда невозможно определить количество поставляемого товара (объема работ, услуг) – цены за единицу товара (работы, услуги), указанной в извещении о проведении открытого аукциона в электронной форме, документации об аукционе в электронной форме, в порядке, установленном настоящей статьей.</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5. «Шаг аукциона» составляет от ноля целых пяти десятых процента до пяти процентов начальной (максимальной) цены договора, а в случае, когда невозможно определить количество поставляемого товара – цены за единицу товара.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6. При проведении открытого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7. При проведении открытого аукциона в электронной форме участники закупки подают предложения о цене договора с учетом следующих требований:</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участник закупки не вправе подавать предложение о цене договора, равное предложению или большее чем предложение о цене договора, которые поданы таким участником закупки ранее, а также предложение о цене договора, равное нулю;</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участник закупки не вправе подавать предложение о цене договора  ниже, чем текущее минимальное предложение о цене договора, сниженное в пределах «шага аукциона»;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участник закупки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закупки.</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lastRenderedPageBreak/>
        <w:t xml:space="preserve">8. При проведении открытого аукциона в электронной форме устанавливается время приема предложений участников закупки о цене договора, составляющее десять минут от начала проведения открытого аукциона в электронной форме до истечения срока подачи предложений о цене договора, а также десять минут после поступления последнего предложения о цене договора. </w:t>
      </w:r>
    </w:p>
    <w:p w:rsidR="00045BC5" w:rsidRPr="00907D63" w:rsidRDefault="001C51C0"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9</w:t>
      </w:r>
      <w:r w:rsidR="00045BC5" w:rsidRPr="00907D63">
        <w:rPr>
          <w:rFonts w:ascii="Times New Roman" w:hAnsi="Times New Roman" w:cs="Times New Roman"/>
          <w:sz w:val="24"/>
          <w:szCs w:val="24"/>
        </w:rPr>
        <w:t>. В случае, если была предложена цена договора, равная цене, предложенной другим участником закупки в электронной форме, лучшим признается предложение о цене договора, поступившее ранее других предложений.</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001C51C0" w:rsidRPr="00907D63">
        <w:rPr>
          <w:rFonts w:ascii="Times New Roman" w:hAnsi="Times New Roman" w:cs="Times New Roman"/>
          <w:sz w:val="24"/>
          <w:szCs w:val="24"/>
        </w:rPr>
        <w:t>0</w:t>
      </w:r>
      <w:r w:rsidRPr="00907D63">
        <w:rPr>
          <w:rFonts w:ascii="Times New Roman" w:hAnsi="Times New Roman" w:cs="Times New Roman"/>
          <w:sz w:val="24"/>
          <w:szCs w:val="24"/>
        </w:rPr>
        <w:t>. В случае, если при проведении открытого аукциона в электронной форме цена договора снижена до нуля, проводится открытый аукцион в электронной форме на право заключить договор. В этом случае открытый аукцион в электронной форме проводится путем повышения цены договора с учетом следующих особенностей:</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открытый аукцион в электронной форме в соответствии с настоящей частью проводится до достижения цены договора не более чем сто миллионов рублей;</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в случае проведения открытого аукциона в электронной форме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документацией об открытом аукционе в электронной форме, исходя из цены договора, достигнутой на открытом аукционе в электронной форме, проводимом в соответствии с настоящей частью.</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1</w:t>
      </w:r>
      <w:r w:rsidR="001C51C0" w:rsidRPr="00907D63">
        <w:rPr>
          <w:rFonts w:ascii="Times New Roman" w:hAnsi="Times New Roman" w:cs="Times New Roman"/>
          <w:sz w:val="24"/>
          <w:szCs w:val="24"/>
        </w:rPr>
        <w:t>1</w:t>
      </w:r>
      <w:r w:rsidRPr="00907D63">
        <w:rPr>
          <w:rFonts w:ascii="Times New Roman" w:hAnsi="Times New Roman" w:cs="Times New Roman"/>
          <w:sz w:val="24"/>
          <w:szCs w:val="24"/>
        </w:rPr>
        <w:t xml:space="preserve">. В случае, если в течение десяти минут после начала проведения открытого аукциона в электронной форме ни один из участников закупки не подал предложение о цене договора в соответствии с </w:t>
      </w:r>
      <w:hyperlink r:id="rId26" w:history="1">
        <w:r w:rsidRPr="00907D63">
          <w:rPr>
            <w:rFonts w:ascii="Times New Roman" w:hAnsi="Times New Roman" w:cs="Times New Roman"/>
            <w:sz w:val="24"/>
            <w:szCs w:val="24"/>
          </w:rPr>
          <w:t>частью 6</w:t>
        </w:r>
      </w:hyperlink>
      <w:r w:rsidRPr="00907D63">
        <w:rPr>
          <w:rFonts w:ascii="Times New Roman" w:hAnsi="Times New Roman" w:cs="Times New Roman"/>
          <w:sz w:val="24"/>
          <w:szCs w:val="24"/>
        </w:rPr>
        <w:t xml:space="preserve"> настоящей статьи, открытый аукцион в электронной форме признается несостоявшимся. </w:t>
      </w:r>
    </w:p>
    <w:p w:rsidR="00045BC5" w:rsidRPr="00907D63" w:rsidRDefault="00045BC5" w:rsidP="00907D63">
      <w:pPr>
        <w:spacing w:after="0" w:line="240" w:lineRule="auto"/>
        <w:rPr>
          <w:rFonts w:ascii="Times New Roman" w:hAnsi="Times New Roman" w:cs="Times New Roman"/>
          <w:sz w:val="24"/>
          <w:szCs w:val="24"/>
        </w:rPr>
      </w:pPr>
    </w:p>
    <w:p w:rsidR="00045BC5" w:rsidRPr="00907D63" w:rsidRDefault="00045BC5" w:rsidP="00907D63">
      <w:pPr>
        <w:pStyle w:val="2"/>
        <w:spacing w:before="0" w:after="0"/>
        <w:ind w:firstLine="708"/>
        <w:jc w:val="both"/>
        <w:rPr>
          <w:rFonts w:ascii="Times New Roman" w:hAnsi="Times New Roman"/>
          <w:i w:val="0"/>
          <w:sz w:val="24"/>
          <w:szCs w:val="24"/>
        </w:rPr>
      </w:pPr>
      <w:bookmarkStart w:id="57" w:name="_Toc334110845"/>
      <w:r w:rsidRPr="00907D63">
        <w:rPr>
          <w:rFonts w:ascii="Times New Roman" w:hAnsi="Times New Roman"/>
          <w:i w:val="0"/>
          <w:sz w:val="24"/>
          <w:szCs w:val="24"/>
        </w:rPr>
        <w:t>Статья 51. Порядок рассмотрения вторых частей заявок на участие в открытом аукционе в электронной форме и подведения итогов открытого аукциона в электронной форме</w:t>
      </w:r>
      <w:bookmarkEnd w:id="57"/>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 Комиссия по закупкам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торговой, на соответствие их требованиям, установленным документацией об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2. Комиссией по закупкам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комиссия по закупкам также рассматривает содержащиеся в реестре участников закупок, получивших аккредитацию на электронной торговой площадке, сведения об участнике закупки, подавшем такую заявку на участие в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3. Комиссия по закупкам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в электронной форме требованиям, предусмотренным документацией об открытом аукционе в электронной форме. В случае, если в открытом аукционе в электронной форме принимали участие менее десяти участников закупок и менее пяти заявок на участие в открытом аукционе в электронной форме соответствуют указанным требованиям, комиссия по закупкам рассматривает вторые части заявок на участие в открытом аукционе в электронной форме, поданные всеми участниками закупок, принявшими участие в открытом аукционе в электронной форме. Рассмотрение указанных заявок на участие в открытом аукционе в электронной форме начинается с </w:t>
      </w:r>
      <w:r w:rsidRPr="00907D63">
        <w:rPr>
          <w:rFonts w:ascii="Times New Roman" w:hAnsi="Times New Roman" w:cs="Times New Roman"/>
          <w:sz w:val="24"/>
          <w:szCs w:val="24"/>
        </w:rPr>
        <w:lastRenderedPageBreak/>
        <w:t xml:space="preserve">заявки на участие в открытом аукционе в электронной форме, поданной участником закупки, предложившим наиболее низкую цену договора (в случае, предусмотренном </w:t>
      </w:r>
      <w:hyperlink r:id="rId27" w:history="1">
        <w:r w:rsidRPr="00907D63">
          <w:rPr>
            <w:rFonts w:ascii="Times New Roman" w:hAnsi="Times New Roman" w:cs="Times New Roman"/>
            <w:sz w:val="24"/>
            <w:szCs w:val="24"/>
          </w:rPr>
          <w:t xml:space="preserve">частью 11 статьи </w:t>
        </w:r>
      </w:hyperlink>
      <w:r w:rsidRPr="00907D63">
        <w:rPr>
          <w:rFonts w:ascii="Times New Roman" w:hAnsi="Times New Roman" w:cs="Times New Roman"/>
          <w:sz w:val="24"/>
          <w:szCs w:val="24"/>
        </w:rPr>
        <w:t>50 настоящего положения, – наиболее высокую цену договора.</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4. В случае,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в электронной форме,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торговой площадки обязан направить заказчику все вторые части заявок на участие в открытом аукционе в электронной форме участников закупок для выявления пяти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календарных дней со дня размещения на электронной площадке протокола проведения открытого аукциона в электронной форме. </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а) непредставления документов, определенных </w:t>
      </w:r>
      <w:hyperlink r:id="rId28" w:history="1">
        <w:r w:rsidRPr="00907D63">
          <w:rPr>
            <w:rFonts w:ascii="Times New Roman" w:hAnsi="Times New Roman" w:cs="Times New Roman"/>
            <w:sz w:val="24"/>
            <w:szCs w:val="24"/>
          </w:rPr>
          <w:t xml:space="preserve">статьей </w:t>
        </w:r>
      </w:hyperlink>
      <w:r w:rsidRPr="00907D63">
        <w:rPr>
          <w:rFonts w:ascii="Times New Roman" w:hAnsi="Times New Roman" w:cs="Times New Roman"/>
          <w:sz w:val="24"/>
          <w:szCs w:val="24"/>
        </w:rPr>
        <w:t xml:space="preserve">48 настоящего положения, с учетом документов, ранее представленных в составе первых частей заявок на участие в открытом аукционе в электронной форме. Несоответствие документов, предусмотренных статьи 48 настоящего положения требованиям статьи 8 настоящего положения, или их несоответствия требованиям документации об открытом аукционе в электронной форме, а также наличия в таких документах недостоверных сведений об участнике закупки. Такое отсутствие, несоответствие, недостоверность ведения определяется на дату и время окончания срока подачи заявок на участие в открытом аукционе в электронной форме;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б) несоответствия участника закупки требованиям, установленным в соответствии со </w:t>
      </w:r>
      <w:hyperlink r:id="rId29" w:history="1">
        <w:r w:rsidRPr="00907D63">
          <w:rPr>
            <w:rFonts w:ascii="Times New Roman" w:hAnsi="Times New Roman" w:cs="Times New Roman"/>
            <w:sz w:val="24"/>
            <w:szCs w:val="24"/>
          </w:rPr>
          <w:t xml:space="preserve">статьей </w:t>
        </w:r>
      </w:hyperlink>
      <w:r w:rsidRPr="00907D63">
        <w:rPr>
          <w:rFonts w:ascii="Times New Roman" w:hAnsi="Times New Roman" w:cs="Times New Roman"/>
          <w:sz w:val="24"/>
          <w:szCs w:val="24"/>
        </w:rPr>
        <w:t>8 настоящего положения.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r:id="rId30" w:history="1">
        <w:r w:rsidRPr="00907D63">
          <w:rPr>
            <w:rFonts w:ascii="Times New Roman" w:hAnsi="Times New Roman" w:cs="Times New Roman"/>
            <w:sz w:val="24"/>
            <w:szCs w:val="24"/>
          </w:rPr>
          <w:t>частью 6</w:t>
        </w:r>
      </w:hyperlink>
      <w:r w:rsidRPr="00907D63">
        <w:rPr>
          <w:rFonts w:ascii="Times New Roman" w:hAnsi="Times New Roman" w:cs="Times New Roman"/>
          <w:sz w:val="24"/>
          <w:szCs w:val="24"/>
        </w:rPr>
        <w:t xml:space="preserve"> настоящей статьи, не допускается.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8. Комиссией по закупкам 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в день окончания рассмотрения заявок на участие в открытом аукционе в электронной форме.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Протокол подведения итогов открытого аукциона в электронной форме должен содержать:</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а) дату проведения рассмотрения вторых частей заявок на участие в открытом аукционе в электронной форме и подведения итогов открытого аукциона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предмет открытого аукциона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фамилии, имена, отчества членов комиссии, присутствующих при рассмотрении вторых частей заявок на участие в открытом аукционе в электронной форме и подведении итогов открытого аукциона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г) сведения о порядковых номерах всех рассмотренных заявок на участие в открытом аукционе в электронной форме;  </w:t>
      </w:r>
    </w:p>
    <w:p w:rsidR="00045BC5" w:rsidRPr="00907D63" w:rsidRDefault="00045BC5" w:rsidP="00907D63">
      <w:pPr>
        <w:spacing w:after="0" w:line="240" w:lineRule="auto"/>
        <w:ind w:firstLine="709"/>
        <w:jc w:val="both"/>
        <w:rPr>
          <w:rFonts w:ascii="Times New Roman" w:hAnsi="Times New Roman" w:cs="Times New Roman"/>
          <w:sz w:val="24"/>
          <w:szCs w:val="24"/>
        </w:rPr>
      </w:pPr>
      <w:proofErr w:type="spellStart"/>
      <w:r w:rsidRPr="00907D63">
        <w:rPr>
          <w:rFonts w:ascii="Times New Roman" w:hAnsi="Times New Roman" w:cs="Times New Roman"/>
          <w:sz w:val="24"/>
          <w:szCs w:val="24"/>
        </w:rPr>
        <w:t>д</w:t>
      </w:r>
      <w:proofErr w:type="spellEnd"/>
      <w:r w:rsidRPr="00907D63">
        <w:rPr>
          <w:rFonts w:ascii="Times New Roman" w:hAnsi="Times New Roman" w:cs="Times New Roman"/>
          <w:sz w:val="24"/>
          <w:szCs w:val="24"/>
        </w:rPr>
        <w:t>) решение каждого члена комиссии по закупкам и общее решение комиссии по закупкам о соответствии второй части заявки на участие в открытом аукционе в электронной форме участников закупок, принявших участие в открытом аукционе в электронной форме, требованиям документации об аукционе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 xml:space="preserve">е) решение каждого члена комиссии по закупкам и общее решение комиссии по закупкам о несоответствии второй части заявки на участие в открытом аукционе в электронной форме всех участников закупок, принявших участие в открытом аукционе в электронной форме, требованиям документации об аукционе в электронной форме.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ж) решение о победителе открытого аукциона в электронной форме, а также участниках закупки, заявкам на участие в открытом конкурсе в электронной форме которых присвоены второй номер.</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течение трех календарных дней со дня подписания протокола подведения итогов открытого аукциона в электронной форме такой протокол размещается заказчиком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договора, а также участник закупки, указанный в части 9 статьи 50 настоящего положения, заявки на участие в открытом аукционе в электронной форме которых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r:id="rId31" w:history="1">
        <w:r w:rsidRPr="00907D63">
          <w:rPr>
            <w:rFonts w:ascii="Times New Roman" w:hAnsi="Times New Roman" w:cs="Times New Roman"/>
            <w:sz w:val="24"/>
            <w:szCs w:val="24"/>
          </w:rPr>
          <w:t xml:space="preserve">частью 11 статьи </w:t>
        </w:r>
      </w:hyperlink>
      <w:r w:rsidRPr="00907D63">
        <w:rPr>
          <w:rFonts w:ascii="Times New Roman" w:hAnsi="Times New Roman" w:cs="Times New Roman"/>
          <w:sz w:val="24"/>
          <w:szCs w:val="24"/>
        </w:rPr>
        <w:t>50 настоящего положения, победителем открытого аукциона в электронной форме признается участник закупки, который предложил наиболее высокую цену и заявка на участие в открытом аукционе в электронной форме которого соответствует требованиям документации об открытом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10. В случае, если комиссией по закупкам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рассмотрения вторых частей заявок на участие в открытом аукционе в электронной форме вносится запись о признании открытого аукциона в электронной форме несостоявшимся. При этом, если комиссией по закупкам принято решение о соответствии только одной второй части заявки на участие в открытом аукционе в электронной форме, участник закупки, подавший такую заявку признается победителем открытого аукциона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 xml:space="preserve">11. Любой участник закупки, за исключением участников закупки, чьи предложения о цене договора являются двумя лучшими (с учетом предложения о цене договора, сделанного победителем открытого аукциона в электронной форме) в соответствии с протоколом подведения итогов открытого аукциона в электронной форме, вправе отозвать заявку на участие в открытом аукционе в электронной форме, направив уведомление об этом оператору электронной торговой площадки, с момента опубликования указанного протокола. </w:t>
      </w:r>
    </w:p>
    <w:p w:rsidR="00045BC5" w:rsidRPr="00907D63" w:rsidRDefault="00045BC5" w:rsidP="00907D63">
      <w:pPr>
        <w:spacing w:after="0" w:line="240" w:lineRule="auto"/>
        <w:ind w:firstLine="708"/>
        <w:jc w:val="both"/>
        <w:rPr>
          <w:rFonts w:ascii="Times New Roman" w:hAnsi="Times New Roman" w:cs="Times New Roman"/>
          <w:sz w:val="24"/>
          <w:szCs w:val="24"/>
        </w:rPr>
      </w:pPr>
    </w:p>
    <w:p w:rsidR="00045BC5" w:rsidRPr="00907D63" w:rsidRDefault="00045BC5" w:rsidP="00907D63">
      <w:pPr>
        <w:pStyle w:val="2"/>
        <w:spacing w:before="0" w:after="0"/>
        <w:ind w:firstLine="708"/>
        <w:rPr>
          <w:rFonts w:ascii="Times New Roman" w:hAnsi="Times New Roman"/>
          <w:i w:val="0"/>
          <w:sz w:val="24"/>
          <w:szCs w:val="24"/>
        </w:rPr>
      </w:pPr>
      <w:bookmarkStart w:id="58" w:name="_Toc334110846"/>
      <w:r w:rsidRPr="00907D63">
        <w:rPr>
          <w:rFonts w:ascii="Times New Roman" w:hAnsi="Times New Roman"/>
          <w:i w:val="0"/>
          <w:sz w:val="24"/>
          <w:szCs w:val="24"/>
        </w:rPr>
        <w:t>Статья 52. Заключение договора</w:t>
      </w:r>
      <w:bookmarkEnd w:id="58"/>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1. Заключение договора по результатам проведения открытого аукциона в электронной форме осуществляется с победителем открытого аукциона в электронной форме, на условиях установленных документацией об аукционе в электронной форме по цене договора, предложенной победителем открытого аукциона в электронной форме в ходе проведения открытого аукциона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В случае признания победителя открытого аукциона в электронной форме уклонившимся от заключения договора договор заключается с участником закупки, чье предложение о цене договора является лучшим после предложения о цене договора, сделанного победителем открытого аукциона в электронной форме, с учетом результатов рассмотрения вторых частей заявок на участие в открытом аукционе в электронной форме, а в случае признания такого участника закупки уклонившимся от заключения договора – с участником закупки, чье предложение о цене договора является лучшим после предложений о цене договора, сделанных победителем открытого аукциона в электронной форме и участника закупки, уклонившегося от заключения договора, с </w:t>
      </w:r>
      <w:r w:rsidRPr="00907D63">
        <w:rPr>
          <w:rFonts w:ascii="Times New Roman" w:hAnsi="Times New Roman" w:cs="Times New Roman"/>
          <w:sz w:val="24"/>
          <w:szCs w:val="24"/>
        </w:rPr>
        <w:lastRenderedPageBreak/>
        <w:t>учетом результатов рассмотрения вторых частей заявок на участие в открытом аукционе в электронной форме.</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Заключение договора с иными участниками закупки, не указанными в настоящей части, не допускается.</w:t>
      </w:r>
    </w:p>
    <w:p w:rsidR="00045BC5" w:rsidRPr="00907D63" w:rsidRDefault="00045BC5" w:rsidP="00907D63">
      <w:pPr>
        <w:spacing w:after="0" w:line="240" w:lineRule="auto"/>
        <w:ind w:firstLine="720"/>
        <w:jc w:val="both"/>
        <w:rPr>
          <w:rFonts w:ascii="Times New Roman" w:hAnsi="Times New Roman" w:cs="Times New Roman"/>
          <w:sz w:val="24"/>
          <w:szCs w:val="24"/>
        </w:rPr>
      </w:pPr>
      <w:r w:rsidRPr="00907D63">
        <w:rPr>
          <w:rFonts w:ascii="Times New Roman" w:hAnsi="Times New Roman" w:cs="Times New Roman"/>
          <w:sz w:val="24"/>
          <w:szCs w:val="24"/>
        </w:rPr>
        <w:t>Участник открытого аукциона в электронной форме подписывает, полученный от оператора электронной площадки проект договора, который составляется путем включения цены договора, предложенной участником открытого аукциона, с которым заключается договор,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договора, прилагаемого к документации об открытом аукционе в электронной форме и направляет подписанный проект договора, а также документ об обеспечении исполнения договора оператору электронной площадки.</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2. Направление протокола разногласий к проекту договора заказчиком или победителем открытого аукциона в электронной форме не допускается.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3. Заказчик по требованию победителя открытого аукциона в электронной форме в течение одного календарного дня со дня поступления такого требования обязан внести соответствующие изменения в проект договора, если при подготовке проекта договора были допущены технические ошибки, в том числе неверные фирменное наименование, организационно-правовая форма, учредительные и банковские реквизиты победителя открытого аукциона в электронной форме, наименование должности и фамилии, имени, отчества представителя победителя открытого аукциона в электронной форме, подписывающего проект договора, цена за единицу товара, работ, услуг, цена договора, сроки поставки товаров, выполнения работ, оказания услуг, сроки и объем гарантийных обязательств, иные условия исполнения договора, указанные в заявке на участие в открытом аукционе в электронной форме, поданной победителем открытого аукциона в электронной форме, и обеспечить получение исправленного проекта договора победителем открытого аукциона в электронной форме для подписания. При этом срок подписания договора победителем открытого аукциона в электронной форме продлевается на два календарных дня.</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4. Победитель открытого аукциона в электронной форме признается заказчиком уклонившимся от заключения договора в следующих случаях:</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а) в срок, установленный пунктом 1 настоящей статьи (с учетом части 3 настоящей статьи) победитель открытого аукциона в электронной форме не обеспечил получение заказчиком подписанного проекта договора (в двух экземплярах);</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б) условия подписанного победителем открытого аукциона в электронной форме проекта договора отличаются от условий проекта договора;</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в) победителем открытого аукциона в электронной форме не представлено обеспечение исполнения договора в сроки, установленные документацией об аукционе, либо предоставлено обеспечение исполнения договора, не соответствующее требованиям настоящего положения или документации об аукционе, при условии, что требование о предоставлении обеспечения исполнения договора было установлено в документации об аукционе в электронной форме.</w:t>
      </w:r>
    </w:p>
    <w:p w:rsidR="00045BC5" w:rsidRPr="00907D63" w:rsidRDefault="00045BC5" w:rsidP="00907D63">
      <w:pPr>
        <w:spacing w:after="0" w:line="240" w:lineRule="auto"/>
        <w:ind w:firstLine="708"/>
        <w:jc w:val="both"/>
        <w:rPr>
          <w:rFonts w:ascii="Times New Roman" w:hAnsi="Times New Roman" w:cs="Times New Roman"/>
          <w:sz w:val="24"/>
          <w:szCs w:val="24"/>
        </w:rPr>
      </w:pPr>
      <w:r w:rsidRPr="00907D63">
        <w:rPr>
          <w:rFonts w:ascii="Times New Roman" w:hAnsi="Times New Roman" w:cs="Times New Roman"/>
          <w:sz w:val="24"/>
          <w:szCs w:val="24"/>
        </w:rPr>
        <w:t>5. Уклонение победителя открытого аукциона в электронной форме от заключения договора оформляется протоколом отказа от заключения договора, который ведется и подписывается заказчиком, и размещается заказчиком на сайте</w:t>
      </w:r>
      <w:r w:rsidR="00A850B1" w:rsidRPr="00907D63">
        <w:rPr>
          <w:rFonts w:ascii="Times New Roman" w:hAnsi="Times New Roman" w:cs="Times New Roman"/>
          <w:sz w:val="24"/>
          <w:szCs w:val="24"/>
        </w:rPr>
        <w:t xml:space="preserve"> ЕИС</w:t>
      </w:r>
      <w:r w:rsidRPr="00907D63">
        <w:rPr>
          <w:rFonts w:ascii="Times New Roman" w:hAnsi="Times New Roman" w:cs="Times New Roman"/>
          <w:sz w:val="24"/>
          <w:szCs w:val="24"/>
        </w:rPr>
        <w:t xml:space="preserve"> в сети «Интернет» в течение трех календарных дней со дня наступления одного из случаев, установленных частью 4 настоящей статьи.</w:t>
      </w:r>
    </w:p>
    <w:p w:rsidR="00045BC5" w:rsidRPr="00907D63" w:rsidRDefault="00045BC5" w:rsidP="00907D63">
      <w:pPr>
        <w:spacing w:after="0" w:line="240" w:lineRule="auto"/>
        <w:rPr>
          <w:rFonts w:ascii="Times New Roman" w:hAnsi="Times New Roman" w:cs="Times New Roman"/>
          <w:sz w:val="24"/>
          <w:szCs w:val="24"/>
        </w:rPr>
      </w:pPr>
    </w:p>
    <w:p w:rsidR="00096877" w:rsidRPr="00907D63" w:rsidRDefault="00096877" w:rsidP="00907D63">
      <w:pPr>
        <w:spacing w:after="0" w:line="240" w:lineRule="auto"/>
        <w:jc w:val="center"/>
        <w:rPr>
          <w:rFonts w:ascii="Times New Roman" w:hAnsi="Times New Roman" w:cs="Times New Roman"/>
          <w:b/>
          <w:sz w:val="24"/>
          <w:szCs w:val="24"/>
        </w:rPr>
      </w:pPr>
      <w:r w:rsidRPr="00907D63">
        <w:rPr>
          <w:rFonts w:ascii="Times New Roman" w:hAnsi="Times New Roman" w:cs="Times New Roman"/>
          <w:b/>
          <w:sz w:val="24"/>
          <w:szCs w:val="24"/>
        </w:rPr>
        <w:t>Глава 8. Применение национального режима</w:t>
      </w:r>
    </w:p>
    <w:p w:rsidR="00096877" w:rsidRPr="00907D63" w:rsidRDefault="00096877" w:rsidP="00907D63">
      <w:pPr>
        <w:spacing w:after="0" w:line="240" w:lineRule="auto"/>
        <w:jc w:val="both"/>
        <w:rPr>
          <w:rFonts w:ascii="Times New Roman" w:hAnsi="Times New Roman" w:cs="Times New Roman"/>
          <w:b/>
          <w:sz w:val="24"/>
          <w:szCs w:val="24"/>
        </w:rPr>
      </w:pPr>
    </w:p>
    <w:p w:rsidR="00907D63" w:rsidRPr="00907D63" w:rsidRDefault="00907D63" w:rsidP="00907D63">
      <w:pPr>
        <w:spacing w:after="0" w:line="240" w:lineRule="auto"/>
        <w:ind w:firstLine="540"/>
        <w:jc w:val="both"/>
        <w:rPr>
          <w:rFonts w:ascii="Times New Roman" w:hAnsi="Times New Roman" w:cs="Times New Roman"/>
          <w:sz w:val="24"/>
          <w:szCs w:val="24"/>
        </w:rPr>
      </w:pPr>
      <w:r w:rsidRPr="00907D63">
        <w:rPr>
          <w:rFonts w:ascii="Times New Roman" w:hAnsi="Times New Roman" w:cs="Times New Roman"/>
          <w:b/>
          <w:sz w:val="24"/>
          <w:szCs w:val="24"/>
        </w:rPr>
        <w:t>Статья 53. Применение национального режима</w:t>
      </w:r>
    </w:p>
    <w:p w:rsidR="00096877" w:rsidRPr="00907D63" w:rsidRDefault="00096877" w:rsidP="00907D63">
      <w:pPr>
        <w:pStyle w:val="ConsPlusTitlePage"/>
        <w:rPr>
          <w:rFonts w:ascii="Times New Roman" w:hAnsi="Times New Roman" w:cs="Times New Roman"/>
          <w:sz w:val="24"/>
          <w:szCs w:val="24"/>
        </w:rPr>
      </w:pPr>
    </w:p>
    <w:p w:rsidR="00096877" w:rsidRPr="00907D63" w:rsidRDefault="00096877" w:rsidP="00907D63">
      <w:pPr>
        <w:pStyle w:val="ConsPlusNormal"/>
        <w:ind w:firstLine="540"/>
        <w:jc w:val="both"/>
      </w:pPr>
      <w:r w:rsidRPr="00907D63">
        <w:lastRenderedPageBreak/>
        <w:t>1. Заказчик устан</w:t>
      </w:r>
      <w:r w:rsidR="00907D63" w:rsidRPr="00907D63">
        <w:t>а</w:t>
      </w:r>
      <w:r w:rsidRPr="00907D63">
        <w:t>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96877" w:rsidRPr="00907D63" w:rsidRDefault="00096877" w:rsidP="00907D63">
      <w:pPr>
        <w:pStyle w:val="ConsPlusNormal"/>
        <w:ind w:firstLine="540"/>
        <w:jc w:val="both"/>
      </w:pPr>
      <w:r w:rsidRPr="00907D63">
        <w:t>2.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96877" w:rsidRPr="00907D63" w:rsidRDefault="00096877" w:rsidP="00907D63">
      <w:pPr>
        <w:pStyle w:val="ConsPlusNormal"/>
        <w:ind w:firstLine="540"/>
        <w:jc w:val="both"/>
      </w:pPr>
      <w:r w:rsidRPr="00907D63">
        <w:t>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96877" w:rsidRPr="00907D63" w:rsidRDefault="00096877" w:rsidP="00907D63">
      <w:pPr>
        <w:pStyle w:val="ConsPlusNormal"/>
        <w:ind w:firstLine="540"/>
        <w:jc w:val="both"/>
      </w:pPr>
      <w:r w:rsidRPr="00907D63">
        <w:t>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96877" w:rsidRPr="00907D63" w:rsidRDefault="00096877" w:rsidP="00907D63">
      <w:pPr>
        <w:pStyle w:val="ConsPlusNormal"/>
        <w:ind w:firstLine="540"/>
        <w:jc w:val="both"/>
      </w:pPr>
      <w:r w:rsidRPr="00907D63">
        <w:t xml:space="preserve">5. </w:t>
      </w:r>
      <w:r w:rsidR="00130C20" w:rsidRPr="00907D63">
        <w:t>У</w:t>
      </w:r>
      <w:r w:rsidRPr="00907D63">
        <w:t>словием предоставления приоритета является включение в документацию о закупке следующих сведений:</w:t>
      </w:r>
    </w:p>
    <w:p w:rsidR="00096877" w:rsidRPr="00907D63" w:rsidRDefault="00096877" w:rsidP="00907D63">
      <w:pPr>
        <w:pStyle w:val="ConsPlusNormal"/>
        <w:ind w:firstLine="540"/>
        <w:jc w:val="both"/>
      </w:pPr>
      <w:r w:rsidRPr="00907D63">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96877" w:rsidRPr="00907D63" w:rsidRDefault="00096877" w:rsidP="00907D63">
      <w:pPr>
        <w:pStyle w:val="ConsPlusNormal"/>
        <w:ind w:firstLine="540"/>
        <w:jc w:val="both"/>
      </w:pPr>
      <w:r w:rsidRPr="00907D63">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96877" w:rsidRPr="00907D63" w:rsidRDefault="00096877" w:rsidP="00907D63">
      <w:pPr>
        <w:pStyle w:val="ConsPlusNormal"/>
        <w:ind w:firstLine="540"/>
        <w:jc w:val="both"/>
      </w:pPr>
      <w:bookmarkStart w:id="59" w:name="P21"/>
      <w:bookmarkEnd w:id="59"/>
      <w:r w:rsidRPr="00907D63">
        <w:t>в) сведения о начальной (максимальной) цене единицы каждого товара, работы, услуги, являющихся предметом закупки;</w:t>
      </w:r>
    </w:p>
    <w:p w:rsidR="00096877" w:rsidRPr="00907D63" w:rsidRDefault="00096877" w:rsidP="00907D63">
      <w:pPr>
        <w:pStyle w:val="ConsPlusNormal"/>
        <w:ind w:firstLine="540"/>
        <w:jc w:val="both"/>
      </w:pPr>
      <w:r w:rsidRPr="00907D63">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96877" w:rsidRPr="00907D63" w:rsidRDefault="00096877" w:rsidP="00907D63">
      <w:pPr>
        <w:pStyle w:val="ConsPlusNormal"/>
        <w:ind w:firstLine="540"/>
        <w:jc w:val="both"/>
      </w:pPr>
      <w:proofErr w:type="spellStart"/>
      <w:r w:rsidRPr="00907D63">
        <w:t>д</w:t>
      </w:r>
      <w:proofErr w:type="spellEnd"/>
      <w:r w:rsidRPr="00907D63">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32" w:history="1">
        <w:r w:rsidRPr="00907D63">
          <w:t>подпунктами "г"</w:t>
        </w:r>
      </w:hyperlink>
      <w:r w:rsidRPr="00907D63">
        <w:t xml:space="preserve"> и </w:t>
      </w:r>
      <w:hyperlink w:anchor="P33" w:history="1">
        <w:r w:rsidRPr="00907D63">
          <w:t>"</w:t>
        </w:r>
        <w:proofErr w:type="spellStart"/>
        <w:r w:rsidRPr="00907D63">
          <w:t>д</w:t>
        </w:r>
        <w:proofErr w:type="spellEnd"/>
        <w:r w:rsidRPr="00907D63">
          <w:t>" пункта 6</w:t>
        </w:r>
      </w:hyperlink>
      <w:r w:rsidRPr="00907D63">
        <w:t xml:space="preserve"> настояще</w:t>
      </w:r>
      <w:r w:rsidR="00130C20" w:rsidRPr="00907D63">
        <w:t>й</w:t>
      </w:r>
      <w:r w:rsidRPr="00907D63">
        <w:t xml:space="preserve"> </w:t>
      </w:r>
      <w:r w:rsidR="00907D63" w:rsidRPr="00907D63">
        <w:t>статьи</w:t>
      </w:r>
      <w:r w:rsidRPr="00907D63">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21" w:history="1">
        <w:r w:rsidRPr="00907D63">
          <w:t>подпунктом "в"</w:t>
        </w:r>
      </w:hyperlink>
      <w:r w:rsidRPr="00907D63">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96877" w:rsidRPr="00907D63" w:rsidRDefault="00096877" w:rsidP="00907D63">
      <w:pPr>
        <w:pStyle w:val="ConsPlusNormal"/>
        <w:ind w:firstLine="540"/>
        <w:jc w:val="both"/>
      </w:pPr>
      <w:r w:rsidRPr="00907D63">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907D63">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096877" w:rsidRPr="00907D63" w:rsidRDefault="00096877" w:rsidP="00907D63">
      <w:pPr>
        <w:pStyle w:val="ConsPlusNormal"/>
        <w:ind w:firstLine="540"/>
        <w:jc w:val="both"/>
      </w:pPr>
      <w:r w:rsidRPr="00907D63">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96877" w:rsidRPr="00907D63" w:rsidRDefault="00096877" w:rsidP="00907D63">
      <w:pPr>
        <w:pStyle w:val="ConsPlusNormal"/>
        <w:ind w:firstLine="540"/>
        <w:jc w:val="both"/>
      </w:pPr>
      <w:proofErr w:type="spellStart"/>
      <w:r w:rsidRPr="00907D63">
        <w:t>з</w:t>
      </w:r>
      <w:proofErr w:type="spellEnd"/>
      <w:r w:rsidRPr="00907D63">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6877" w:rsidRPr="00907D63" w:rsidRDefault="00096877" w:rsidP="00907D63">
      <w:pPr>
        <w:pStyle w:val="ConsPlusNormal"/>
        <w:ind w:firstLine="540"/>
        <w:jc w:val="both"/>
      </w:pPr>
      <w:r w:rsidRPr="00907D63">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96877" w:rsidRPr="00907D63" w:rsidRDefault="00096877" w:rsidP="00907D63">
      <w:pPr>
        <w:pStyle w:val="ConsPlusNormal"/>
        <w:ind w:firstLine="540"/>
        <w:jc w:val="both"/>
      </w:pPr>
      <w:r w:rsidRPr="00907D63">
        <w:t>6. Приоритет не предоставляется в случаях, если:</w:t>
      </w:r>
    </w:p>
    <w:p w:rsidR="00096877" w:rsidRPr="00907D63" w:rsidRDefault="00096877" w:rsidP="00907D63">
      <w:pPr>
        <w:pStyle w:val="ConsPlusNormal"/>
        <w:ind w:firstLine="540"/>
        <w:jc w:val="both"/>
      </w:pPr>
      <w:r w:rsidRPr="00907D63">
        <w:t>а) закупка признана несостоявшейся и договор заключается с единственным участником закупки;</w:t>
      </w:r>
    </w:p>
    <w:p w:rsidR="00096877" w:rsidRPr="00907D63" w:rsidRDefault="00096877" w:rsidP="00907D63">
      <w:pPr>
        <w:pStyle w:val="ConsPlusNormal"/>
        <w:ind w:firstLine="540"/>
        <w:jc w:val="both"/>
      </w:pPr>
      <w:r w:rsidRPr="00907D63">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6877" w:rsidRPr="00907D63" w:rsidRDefault="00096877" w:rsidP="00907D63">
      <w:pPr>
        <w:pStyle w:val="ConsPlusNormal"/>
        <w:ind w:firstLine="540"/>
        <w:jc w:val="both"/>
      </w:pPr>
      <w:r w:rsidRPr="00907D63">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6877" w:rsidRPr="00907D63" w:rsidRDefault="00096877" w:rsidP="00907D63">
      <w:pPr>
        <w:pStyle w:val="ConsPlusNormal"/>
        <w:ind w:firstLine="540"/>
        <w:jc w:val="both"/>
      </w:pPr>
      <w:r w:rsidRPr="00907D63">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6877" w:rsidRPr="00907D63" w:rsidRDefault="00096877" w:rsidP="00907D63">
      <w:pPr>
        <w:pStyle w:val="ConsPlusNormal"/>
        <w:ind w:firstLine="540"/>
        <w:jc w:val="both"/>
      </w:pPr>
      <w:bookmarkStart w:id="60" w:name="P33"/>
      <w:bookmarkEnd w:id="60"/>
      <w:proofErr w:type="spellStart"/>
      <w:r w:rsidRPr="00907D63">
        <w:t>д</w:t>
      </w:r>
      <w:proofErr w:type="spellEnd"/>
      <w:r w:rsidRPr="00907D63">
        <w:t>)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96877" w:rsidRPr="00907D63" w:rsidRDefault="0086747D" w:rsidP="00907D63">
      <w:pPr>
        <w:pStyle w:val="ConsPlusNormal"/>
        <w:ind w:firstLine="540"/>
        <w:jc w:val="both"/>
      </w:pPr>
      <w:r w:rsidRPr="00907D63">
        <w:t>7</w:t>
      </w:r>
      <w:r w:rsidR="00096877" w:rsidRPr="00907D63">
        <w:t xml:space="preserve">. Приоритет устанавливается с учетом положений Генерального </w:t>
      </w:r>
      <w:hyperlink r:id="rId32" w:history="1">
        <w:r w:rsidR="00096877" w:rsidRPr="00907D63">
          <w:t>соглашения</w:t>
        </w:r>
      </w:hyperlink>
      <w:r w:rsidR="00096877" w:rsidRPr="00907D63">
        <w:t xml:space="preserve"> по тарифам и торговле 1994 года и </w:t>
      </w:r>
      <w:hyperlink r:id="rId33" w:history="1">
        <w:r w:rsidR="00096877" w:rsidRPr="00907D63">
          <w:t>Договора</w:t>
        </w:r>
      </w:hyperlink>
      <w:r w:rsidR="00096877" w:rsidRPr="00907D63">
        <w:t xml:space="preserve"> о Евразийском экономическом союзе от 29 мая 2014 г.</w:t>
      </w:r>
    </w:p>
    <w:p w:rsidR="00096877" w:rsidRPr="00907D63" w:rsidRDefault="00096877" w:rsidP="00907D63">
      <w:pPr>
        <w:spacing w:after="0" w:line="240" w:lineRule="auto"/>
        <w:jc w:val="both"/>
        <w:rPr>
          <w:rFonts w:ascii="Times New Roman" w:hAnsi="Times New Roman" w:cs="Times New Roman"/>
          <w:b/>
          <w:sz w:val="24"/>
          <w:szCs w:val="24"/>
        </w:rPr>
      </w:pPr>
    </w:p>
    <w:p w:rsidR="00045BC5" w:rsidRPr="00907D63" w:rsidRDefault="00045BC5" w:rsidP="00907D63">
      <w:pPr>
        <w:widowControl w:val="0"/>
        <w:tabs>
          <w:tab w:val="left" w:pos="1134"/>
        </w:tabs>
        <w:spacing w:after="0" w:line="240" w:lineRule="auto"/>
        <w:ind w:firstLine="709"/>
        <w:jc w:val="center"/>
        <w:rPr>
          <w:rFonts w:ascii="Times New Roman" w:hAnsi="Times New Roman" w:cs="Times New Roman"/>
          <w:sz w:val="24"/>
          <w:szCs w:val="24"/>
        </w:rPr>
      </w:pPr>
      <w:r w:rsidRPr="00907D63">
        <w:rPr>
          <w:rFonts w:ascii="Times New Roman" w:hAnsi="Times New Roman" w:cs="Times New Roman"/>
          <w:b/>
          <w:sz w:val="24"/>
          <w:szCs w:val="24"/>
        </w:rPr>
        <w:t xml:space="preserve">Глава </w:t>
      </w:r>
      <w:r w:rsidR="0086747D" w:rsidRPr="00907D63">
        <w:rPr>
          <w:rFonts w:ascii="Times New Roman" w:hAnsi="Times New Roman" w:cs="Times New Roman"/>
          <w:b/>
          <w:sz w:val="24"/>
          <w:szCs w:val="24"/>
        </w:rPr>
        <w:t>9</w:t>
      </w:r>
      <w:r w:rsidRPr="00907D63">
        <w:rPr>
          <w:rFonts w:ascii="Times New Roman" w:hAnsi="Times New Roman" w:cs="Times New Roman"/>
          <w:b/>
          <w:sz w:val="24"/>
          <w:szCs w:val="24"/>
        </w:rPr>
        <w:t>. Заключительные положения</w:t>
      </w:r>
    </w:p>
    <w:p w:rsidR="00045BC5" w:rsidRPr="00907D63" w:rsidRDefault="00045BC5" w:rsidP="00907D63">
      <w:pPr>
        <w:spacing w:after="0" w:line="240" w:lineRule="auto"/>
        <w:ind w:firstLine="709"/>
        <w:rPr>
          <w:rFonts w:ascii="Times New Roman" w:hAnsi="Times New Roman" w:cs="Times New Roman"/>
          <w:sz w:val="24"/>
          <w:szCs w:val="24"/>
        </w:rPr>
      </w:pPr>
      <w:r w:rsidRPr="00907D63">
        <w:rPr>
          <w:rFonts w:ascii="Times New Roman" w:hAnsi="Times New Roman" w:cs="Times New Roman"/>
          <w:sz w:val="24"/>
          <w:szCs w:val="24"/>
        </w:rPr>
        <w:tab/>
      </w:r>
    </w:p>
    <w:p w:rsidR="00045BC5" w:rsidRPr="00907D63" w:rsidRDefault="00045BC5" w:rsidP="00907D63">
      <w:pPr>
        <w:spacing w:after="0" w:line="240" w:lineRule="auto"/>
        <w:ind w:firstLine="709"/>
        <w:jc w:val="both"/>
        <w:rPr>
          <w:rFonts w:ascii="Times New Roman" w:hAnsi="Times New Roman" w:cs="Times New Roman"/>
          <w:b/>
          <w:sz w:val="24"/>
          <w:szCs w:val="24"/>
        </w:rPr>
      </w:pPr>
      <w:r w:rsidRPr="00907D63">
        <w:rPr>
          <w:rFonts w:ascii="Times New Roman" w:hAnsi="Times New Roman" w:cs="Times New Roman"/>
          <w:b/>
          <w:sz w:val="24"/>
          <w:szCs w:val="24"/>
        </w:rPr>
        <w:t>Статья 5</w:t>
      </w:r>
      <w:r w:rsidR="00907D63">
        <w:rPr>
          <w:rFonts w:ascii="Times New Roman" w:hAnsi="Times New Roman" w:cs="Times New Roman"/>
          <w:b/>
          <w:sz w:val="24"/>
          <w:szCs w:val="24"/>
        </w:rPr>
        <w:t>4</w:t>
      </w:r>
      <w:r w:rsidRPr="00907D63">
        <w:rPr>
          <w:rFonts w:ascii="Times New Roman" w:hAnsi="Times New Roman" w:cs="Times New Roman"/>
          <w:b/>
          <w:sz w:val="24"/>
          <w:szCs w:val="24"/>
        </w:rPr>
        <w:t xml:space="preserve">. Контроль за проведением закупок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xml:space="preserve">1. Контроль за проведением  закупок  осуществляется на предмет: </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выполнения требований, предусмотренных настоящим  положением и действующим законодательством;</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соответствия фактически проведенных процедур утвержденным планам закупок;</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выполнения ключевых показателей эффективности  закупок, в случае их установления;</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t>- своевременной и качественной отчетности по проведенным процедурам.</w:t>
      </w:r>
    </w:p>
    <w:p w:rsidR="00045BC5" w:rsidRPr="00907D63" w:rsidRDefault="00045BC5" w:rsidP="00907D63">
      <w:pPr>
        <w:spacing w:after="0" w:line="240" w:lineRule="auto"/>
        <w:ind w:firstLine="709"/>
        <w:jc w:val="both"/>
        <w:rPr>
          <w:rFonts w:ascii="Times New Roman" w:hAnsi="Times New Roman" w:cs="Times New Roman"/>
          <w:sz w:val="24"/>
          <w:szCs w:val="24"/>
        </w:rPr>
      </w:pPr>
      <w:r w:rsidRPr="00907D63">
        <w:rPr>
          <w:rFonts w:ascii="Times New Roman" w:hAnsi="Times New Roman" w:cs="Times New Roman"/>
          <w:sz w:val="24"/>
          <w:szCs w:val="24"/>
        </w:rPr>
        <w:lastRenderedPageBreak/>
        <w:t xml:space="preserve">2. Текущий контроль за порядком осуществления  закупок  производится начальником </w:t>
      </w:r>
      <w:r w:rsidR="00E64E15" w:rsidRPr="00907D63">
        <w:rPr>
          <w:rFonts w:ascii="Times New Roman" w:hAnsi="Times New Roman" w:cs="Times New Roman"/>
          <w:sz w:val="24"/>
          <w:szCs w:val="24"/>
        </w:rPr>
        <w:t>отдела контрактной службы</w:t>
      </w:r>
      <w:r w:rsidRPr="00907D63">
        <w:rPr>
          <w:rFonts w:ascii="Times New Roman" w:hAnsi="Times New Roman" w:cs="Times New Roman"/>
          <w:sz w:val="24"/>
          <w:szCs w:val="24"/>
        </w:rPr>
        <w:t xml:space="preserve">, а общий контроль за проведением закупочной деятельности – заместитель генерального </w:t>
      </w:r>
      <w:r w:rsidR="00075D3B" w:rsidRPr="00907D63">
        <w:rPr>
          <w:rFonts w:ascii="Times New Roman" w:hAnsi="Times New Roman" w:cs="Times New Roman"/>
          <w:sz w:val="24"/>
          <w:szCs w:val="24"/>
        </w:rPr>
        <w:t>директора по коммерческим</w:t>
      </w:r>
      <w:r w:rsidRPr="00907D63">
        <w:rPr>
          <w:rFonts w:ascii="Times New Roman" w:hAnsi="Times New Roman" w:cs="Times New Roman"/>
          <w:sz w:val="24"/>
          <w:szCs w:val="24"/>
        </w:rPr>
        <w:t xml:space="preserve"> вопросам.</w:t>
      </w:r>
    </w:p>
    <w:sectPr w:rsidR="00045BC5" w:rsidRPr="00907D63" w:rsidSect="00075B1A">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7D" w:rsidRDefault="0086747D" w:rsidP="00045BC5">
      <w:pPr>
        <w:spacing w:after="0" w:line="240" w:lineRule="auto"/>
      </w:pPr>
      <w:r>
        <w:separator/>
      </w:r>
    </w:p>
  </w:endnote>
  <w:endnote w:type="continuationSeparator" w:id="1">
    <w:p w:rsidR="0086747D" w:rsidRDefault="0086747D" w:rsidP="00045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7D" w:rsidRDefault="00E25A1B" w:rsidP="00045BC5">
    <w:pPr>
      <w:pStyle w:val="aa"/>
      <w:framePr w:wrap="around" w:vAnchor="text" w:hAnchor="margin" w:xAlign="right" w:y="1"/>
      <w:rPr>
        <w:rStyle w:val="ac"/>
      </w:rPr>
    </w:pPr>
    <w:r>
      <w:rPr>
        <w:rStyle w:val="ac"/>
      </w:rPr>
      <w:fldChar w:fldCharType="begin"/>
    </w:r>
    <w:r w:rsidR="0086747D">
      <w:rPr>
        <w:rStyle w:val="ac"/>
      </w:rPr>
      <w:instrText xml:space="preserve">PAGE  </w:instrText>
    </w:r>
    <w:r>
      <w:rPr>
        <w:rStyle w:val="ac"/>
      </w:rPr>
      <w:fldChar w:fldCharType="end"/>
    </w:r>
  </w:p>
  <w:p w:rsidR="0086747D" w:rsidRDefault="0086747D" w:rsidP="00045BC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7D" w:rsidRDefault="00E25A1B" w:rsidP="00045BC5">
    <w:pPr>
      <w:pStyle w:val="aa"/>
      <w:framePr w:wrap="around" w:vAnchor="text" w:hAnchor="margin" w:xAlign="right" w:y="1"/>
      <w:rPr>
        <w:rStyle w:val="ac"/>
      </w:rPr>
    </w:pPr>
    <w:r>
      <w:rPr>
        <w:rStyle w:val="ac"/>
      </w:rPr>
      <w:fldChar w:fldCharType="begin"/>
    </w:r>
    <w:r w:rsidR="0086747D">
      <w:rPr>
        <w:rStyle w:val="ac"/>
      </w:rPr>
      <w:instrText xml:space="preserve">PAGE  </w:instrText>
    </w:r>
    <w:r>
      <w:rPr>
        <w:rStyle w:val="ac"/>
      </w:rPr>
      <w:fldChar w:fldCharType="separate"/>
    </w:r>
    <w:r w:rsidR="00393E4A">
      <w:rPr>
        <w:rStyle w:val="ac"/>
        <w:noProof/>
      </w:rPr>
      <w:t>56</w:t>
    </w:r>
    <w:r>
      <w:rPr>
        <w:rStyle w:val="ac"/>
      </w:rPr>
      <w:fldChar w:fldCharType="end"/>
    </w:r>
  </w:p>
  <w:p w:rsidR="0086747D" w:rsidRDefault="0086747D" w:rsidP="00045BC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7D" w:rsidRDefault="0086747D" w:rsidP="00045BC5">
      <w:pPr>
        <w:spacing w:after="0" w:line="240" w:lineRule="auto"/>
      </w:pPr>
      <w:r>
        <w:separator/>
      </w:r>
    </w:p>
  </w:footnote>
  <w:footnote w:type="continuationSeparator" w:id="1">
    <w:p w:rsidR="0086747D" w:rsidRDefault="0086747D" w:rsidP="00045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7D" w:rsidRDefault="0086747D">
    <w:pPr>
      <w:pStyle w:val="a8"/>
      <w:rPr>
        <w:i/>
        <w:sz w:val="20"/>
        <w:szCs w:val="20"/>
      </w:rPr>
    </w:pPr>
  </w:p>
  <w:p w:rsidR="0086747D" w:rsidRPr="006C13BC" w:rsidRDefault="0086747D">
    <w:pPr>
      <w:pStyle w:val="a8"/>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99"/>
    <w:multiLevelType w:val="hybridMultilevel"/>
    <w:tmpl w:val="8572CFC4"/>
    <w:lvl w:ilvl="0" w:tplc="36CC941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66A28"/>
    <w:multiLevelType w:val="hybridMultilevel"/>
    <w:tmpl w:val="E7484738"/>
    <w:lvl w:ilvl="0" w:tplc="58CC02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DF91894"/>
    <w:multiLevelType w:val="hybridMultilevel"/>
    <w:tmpl w:val="15D26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D24DF"/>
    <w:multiLevelType w:val="multilevel"/>
    <w:tmpl w:val="BF9E874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footnote w:id="0"/>
    <w:footnote w:id="1"/>
  </w:footnotePr>
  <w:endnotePr>
    <w:endnote w:id="0"/>
    <w:endnote w:id="1"/>
  </w:endnotePr>
  <w:compat>
    <w:useFELayout/>
  </w:compat>
  <w:rsids>
    <w:rsidRoot w:val="00045BC5"/>
    <w:rsid w:val="00045BC5"/>
    <w:rsid w:val="0006082D"/>
    <w:rsid w:val="00075B1A"/>
    <w:rsid w:val="00075D3B"/>
    <w:rsid w:val="00096877"/>
    <w:rsid w:val="000C7486"/>
    <w:rsid w:val="00130C20"/>
    <w:rsid w:val="001C51C0"/>
    <w:rsid w:val="00207ED6"/>
    <w:rsid w:val="00393E4A"/>
    <w:rsid w:val="003E583F"/>
    <w:rsid w:val="0044368B"/>
    <w:rsid w:val="005104BD"/>
    <w:rsid w:val="00642BC4"/>
    <w:rsid w:val="007153F4"/>
    <w:rsid w:val="00735F0F"/>
    <w:rsid w:val="007822BA"/>
    <w:rsid w:val="0086747D"/>
    <w:rsid w:val="008A1C7A"/>
    <w:rsid w:val="00907D63"/>
    <w:rsid w:val="00964DDA"/>
    <w:rsid w:val="00A850B1"/>
    <w:rsid w:val="00AD630E"/>
    <w:rsid w:val="00B33067"/>
    <w:rsid w:val="00B7434A"/>
    <w:rsid w:val="00BC49C3"/>
    <w:rsid w:val="00C479FC"/>
    <w:rsid w:val="00E25A1B"/>
    <w:rsid w:val="00E64E15"/>
    <w:rsid w:val="00F8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4A"/>
  </w:style>
  <w:style w:type="paragraph" w:styleId="1">
    <w:name w:val="heading 1"/>
    <w:basedOn w:val="a"/>
    <w:next w:val="a"/>
    <w:link w:val="10"/>
    <w:qFormat/>
    <w:rsid w:val="00045BC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45BC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45BC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BC5"/>
    <w:rPr>
      <w:rFonts w:ascii="Arial" w:eastAsia="Times New Roman" w:hAnsi="Arial" w:cs="Arial"/>
      <w:b/>
      <w:bCs/>
      <w:kern w:val="32"/>
      <w:sz w:val="32"/>
      <w:szCs w:val="32"/>
    </w:rPr>
  </w:style>
  <w:style w:type="character" w:customStyle="1" w:styleId="20">
    <w:name w:val="Заголовок 2 Знак"/>
    <w:basedOn w:val="a0"/>
    <w:link w:val="2"/>
    <w:rsid w:val="00045BC5"/>
    <w:rPr>
      <w:rFonts w:ascii="Cambria" w:eastAsia="Times New Roman" w:hAnsi="Cambria" w:cs="Times New Roman"/>
      <w:b/>
      <w:bCs/>
      <w:i/>
      <w:iCs/>
      <w:sz w:val="28"/>
      <w:szCs w:val="28"/>
    </w:rPr>
  </w:style>
  <w:style w:type="character" w:customStyle="1" w:styleId="30">
    <w:name w:val="Заголовок 3 Знак"/>
    <w:basedOn w:val="a0"/>
    <w:link w:val="3"/>
    <w:rsid w:val="00045BC5"/>
    <w:rPr>
      <w:rFonts w:ascii="Arial" w:eastAsia="Times New Roman" w:hAnsi="Arial" w:cs="Arial"/>
      <w:b/>
      <w:bCs/>
      <w:sz w:val="26"/>
      <w:szCs w:val="26"/>
    </w:rPr>
  </w:style>
  <w:style w:type="paragraph" w:styleId="a3">
    <w:name w:val="Body Text Indent"/>
    <w:basedOn w:val="a"/>
    <w:link w:val="a4"/>
    <w:rsid w:val="00045BC5"/>
    <w:pPr>
      <w:spacing w:after="0" w:line="240" w:lineRule="auto"/>
      <w:ind w:left="357"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045BC5"/>
    <w:rPr>
      <w:rFonts w:ascii="Times New Roman" w:eastAsia="Times New Roman" w:hAnsi="Times New Roman" w:cs="Times New Roman"/>
      <w:sz w:val="28"/>
      <w:szCs w:val="20"/>
    </w:rPr>
  </w:style>
  <w:style w:type="paragraph" w:customStyle="1" w:styleId="a5">
    <w:name w:val="Таблицы (моноширинный)"/>
    <w:basedOn w:val="a"/>
    <w:next w:val="a"/>
    <w:rsid w:val="00045B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6">
    <w:name w:val="Hyperlink"/>
    <w:rsid w:val="00045BC5"/>
    <w:rPr>
      <w:color w:val="0000FF"/>
      <w:u w:val="single"/>
    </w:rPr>
  </w:style>
  <w:style w:type="paragraph" w:styleId="a7">
    <w:name w:val="List Paragraph"/>
    <w:basedOn w:val="a"/>
    <w:uiPriority w:val="34"/>
    <w:qFormat/>
    <w:rsid w:val="00045BC5"/>
    <w:pPr>
      <w:ind w:left="720"/>
      <w:contextualSpacing/>
    </w:pPr>
    <w:rPr>
      <w:rFonts w:ascii="Calibri" w:eastAsia="Calibri" w:hAnsi="Calibri" w:cs="Times New Roman"/>
      <w:lang w:eastAsia="en-US"/>
    </w:rPr>
  </w:style>
  <w:style w:type="paragraph" w:customStyle="1" w:styleId="ConsPlusNonformat">
    <w:name w:val="ConsPlusNonformat"/>
    <w:rsid w:val="00045B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rsid w:val="00045B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45BC5"/>
    <w:rPr>
      <w:rFonts w:ascii="Times New Roman" w:eastAsia="Times New Roman" w:hAnsi="Times New Roman" w:cs="Times New Roman"/>
      <w:sz w:val="24"/>
      <w:szCs w:val="24"/>
    </w:rPr>
  </w:style>
  <w:style w:type="paragraph" w:styleId="aa">
    <w:name w:val="footer"/>
    <w:basedOn w:val="a"/>
    <w:link w:val="ab"/>
    <w:rsid w:val="00045B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045BC5"/>
    <w:rPr>
      <w:rFonts w:ascii="Times New Roman" w:eastAsia="Times New Roman" w:hAnsi="Times New Roman" w:cs="Times New Roman"/>
      <w:sz w:val="24"/>
      <w:szCs w:val="24"/>
    </w:rPr>
  </w:style>
  <w:style w:type="character" w:styleId="ac">
    <w:name w:val="page number"/>
    <w:basedOn w:val="a0"/>
    <w:rsid w:val="00045BC5"/>
  </w:style>
  <w:style w:type="paragraph" w:customStyle="1" w:styleId="ad">
    <w:name w:val="Заголовок статьи"/>
    <w:basedOn w:val="a"/>
    <w:next w:val="a"/>
    <w:rsid w:val="00045BC5"/>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e">
    <w:name w:val="Гипертекстовая ссылка"/>
    <w:basedOn w:val="a0"/>
    <w:rsid w:val="00045BC5"/>
    <w:rPr>
      <w:color w:val="106BBE"/>
    </w:rPr>
  </w:style>
  <w:style w:type="paragraph" w:customStyle="1" w:styleId="af">
    <w:name w:val="Комментарий"/>
    <w:basedOn w:val="a"/>
    <w:next w:val="a"/>
    <w:rsid w:val="00045BC5"/>
    <w:pPr>
      <w:autoSpaceDE w:val="0"/>
      <w:autoSpaceDN w:val="0"/>
      <w:adjustRightInd w:val="0"/>
      <w:spacing w:before="75" w:after="0" w:line="240" w:lineRule="auto"/>
      <w:jc w:val="both"/>
    </w:pPr>
    <w:rPr>
      <w:rFonts w:ascii="Arial" w:eastAsia="Times New Roman" w:hAnsi="Arial" w:cs="Times New Roman"/>
      <w:i/>
      <w:iCs/>
      <w:color w:val="353842"/>
      <w:sz w:val="24"/>
      <w:szCs w:val="24"/>
      <w:shd w:val="clear" w:color="auto" w:fill="F0F0F0"/>
    </w:rPr>
  </w:style>
  <w:style w:type="paragraph" w:customStyle="1" w:styleId="af0">
    <w:name w:val="Информация об изменениях документа"/>
    <w:basedOn w:val="af"/>
    <w:next w:val="a"/>
    <w:rsid w:val="00045BC5"/>
    <w:pPr>
      <w:spacing w:before="0"/>
    </w:pPr>
    <w:rPr>
      <w:shd w:val="clear" w:color="auto" w:fill="auto"/>
    </w:rPr>
  </w:style>
  <w:style w:type="paragraph" w:styleId="21">
    <w:name w:val="Body Text Indent 2"/>
    <w:basedOn w:val="a"/>
    <w:link w:val="22"/>
    <w:rsid w:val="00045BC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45BC5"/>
    <w:rPr>
      <w:rFonts w:ascii="Times New Roman" w:eastAsia="Times New Roman" w:hAnsi="Times New Roman" w:cs="Times New Roman"/>
      <w:sz w:val="24"/>
      <w:szCs w:val="24"/>
    </w:rPr>
  </w:style>
  <w:style w:type="character" w:styleId="af1">
    <w:name w:val="footnote reference"/>
    <w:basedOn w:val="a0"/>
    <w:semiHidden/>
    <w:rsid w:val="00045BC5"/>
    <w:rPr>
      <w:vertAlign w:val="superscript"/>
    </w:rPr>
  </w:style>
  <w:style w:type="paragraph" w:customStyle="1" w:styleId="ConsNonformat">
    <w:name w:val="ConsNonformat"/>
    <w:rsid w:val="00045BC5"/>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af2">
    <w:name w:val="Знак"/>
    <w:basedOn w:val="a"/>
    <w:rsid w:val="00045BC5"/>
    <w:pPr>
      <w:spacing w:after="160" w:line="240" w:lineRule="exact"/>
    </w:pPr>
    <w:rPr>
      <w:rFonts w:ascii="Verdana" w:eastAsia="Times New Roman" w:hAnsi="Verdana" w:cs="Times New Roman"/>
      <w:sz w:val="24"/>
      <w:szCs w:val="24"/>
      <w:lang w:val="en-US" w:eastAsia="en-US"/>
    </w:rPr>
  </w:style>
  <w:style w:type="paragraph" w:customStyle="1" w:styleId="Default">
    <w:name w:val="Default"/>
    <w:rsid w:val="000608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153F4"/>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09687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9687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112770;fld=134;dst=101017" TargetMode="External"/><Relationship Id="rId18" Type="http://schemas.openxmlformats.org/officeDocument/2006/relationships/hyperlink" Target="consultantplus://offline/main?base=LAW;n=116659;fld=134;dst=100234" TargetMode="External"/><Relationship Id="rId26" Type="http://schemas.openxmlformats.org/officeDocument/2006/relationships/hyperlink" Target="consultantplus://offline/main?base=LAW;n=116659;fld=134;dst=682" TargetMode="External"/><Relationship Id="rId3" Type="http://schemas.openxmlformats.org/officeDocument/2006/relationships/settings" Target="settings.xml"/><Relationship Id="rId21" Type="http://schemas.openxmlformats.org/officeDocument/2006/relationships/hyperlink" Target="consultantplus://offline/main?base=LAW;n=116659;fld=134;dst=629"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main?base=LAW;n=112770;fld=134;dst=101017" TargetMode="External"/><Relationship Id="rId17" Type="http://schemas.openxmlformats.org/officeDocument/2006/relationships/hyperlink" Target="consultantplus://offline/main?base=LAW;n=116659;fld=134;dst=100072" TargetMode="External"/><Relationship Id="rId25" Type="http://schemas.openxmlformats.org/officeDocument/2006/relationships/hyperlink" Target="consultantplus://offline/main?base=LAW;n=116659;fld=134;dst=665" TargetMode="External"/><Relationship Id="rId33" Type="http://schemas.openxmlformats.org/officeDocument/2006/relationships/hyperlink" Target="consultantplus://offline/ref=4AE32CC1A4F63BA633DA9B2B13E60886A647B3761D64101F313C00545658eED" TargetMode="External"/><Relationship Id="rId2" Type="http://schemas.openxmlformats.org/officeDocument/2006/relationships/styles" Target="styles.xml"/><Relationship Id="rId16" Type="http://schemas.openxmlformats.org/officeDocument/2006/relationships/hyperlink" Target="garantF1://12086670.0" TargetMode="External"/><Relationship Id="rId20" Type="http://schemas.openxmlformats.org/officeDocument/2006/relationships/hyperlink" Target="consultantplus://offline/main?base=LAW;n=116659;fld=134;dst=100234" TargetMode="External"/><Relationship Id="rId29" Type="http://schemas.openxmlformats.org/officeDocument/2006/relationships/hyperlink" Target="consultantplus://offline/main?base=LAW;n=116659;fld=134;dst=100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9344;fld=134;dst=100103" TargetMode="External"/><Relationship Id="rId24" Type="http://schemas.openxmlformats.org/officeDocument/2006/relationships/hyperlink" Target="consultantplus://offline/main?base=LAW;n=116659;fld=134;dst=629" TargetMode="External"/><Relationship Id="rId32" Type="http://schemas.openxmlformats.org/officeDocument/2006/relationships/hyperlink" Target="consultantplus://offline/ref=4AE32CC1A4F63BA633DA9E2410E60886A649B17D1B6D4D1539650C5655e1D" TargetMode="External"/><Relationship Id="rId5" Type="http://schemas.openxmlformats.org/officeDocument/2006/relationships/footnotes" Target="footnotes.xml"/><Relationship Id="rId15" Type="http://schemas.openxmlformats.org/officeDocument/2006/relationships/hyperlink" Target="garantF1://55000245.0" TargetMode="External"/><Relationship Id="rId23" Type="http://schemas.openxmlformats.org/officeDocument/2006/relationships/hyperlink" Target="consultantplus://offline/main?base=LAW;n=116659;fld=134;dst=633" TargetMode="External"/><Relationship Id="rId28" Type="http://schemas.openxmlformats.org/officeDocument/2006/relationships/hyperlink" Target="consultantplus://offline/main?base=LAW;n=116659;fld=134;dst=633" TargetMode="External"/><Relationship Id="rId10" Type="http://schemas.openxmlformats.org/officeDocument/2006/relationships/hyperlink" Target="http://www.progress-omsk.ru" TargetMode="External"/><Relationship Id="rId19" Type="http://schemas.openxmlformats.org/officeDocument/2006/relationships/hyperlink" Target="consultantplus://offline/main?base=LAW;n=116659;fld=134;dst=100072" TargetMode="External"/><Relationship Id="rId31" Type="http://schemas.openxmlformats.org/officeDocument/2006/relationships/hyperlink" Target="consultantplus://offline/main?base=LAW;n=116659;fld=134;dst=69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garantF1://55000249.0" TargetMode="External"/><Relationship Id="rId22" Type="http://schemas.openxmlformats.org/officeDocument/2006/relationships/hyperlink" Target="consultantplus://offline/main?base=LAW;n=116659;fld=134;dst=629" TargetMode="External"/><Relationship Id="rId27" Type="http://schemas.openxmlformats.org/officeDocument/2006/relationships/hyperlink" Target="consultantplus://offline/main?base=LAW;n=116659;fld=134;dst=696" TargetMode="External"/><Relationship Id="rId30" Type="http://schemas.openxmlformats.org/officeDocument/2006/relationships/hyperlink" Target="consultantplus://offline/main?base=LAW;n=116659;fld=134;dst=70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56</Pages>
  <Words>27426</Words>
  <Characters>156330</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Maksim_Gurin</dc:creator>
  <cp:keywords/>
  <dc:description/>
  <cp:lastModifiedBy>Maksim_Gurin</cp:lastModifiedBy>
  <cp:revision>21</cp:revision>
  <dcterms:created xsi:type="dcterms:W3CDTF">2016-12-28T04:38:00Z</dcterms:created>
  <dcterms:modified xsi:type="dcterms:W3CDTF">2017-02-02T05:28:00Z</dcterms:modified>
</cp:coreProperties>
</file>